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60" w:rsidRDefault="005D1660" w:rsidP="00200041">
      <w:pPr>
        <w:spacing w:after="0" w:line="240" w:lineRule="auto"/>
      </w:pPr>
      <w:r>
        <w:t xml:space="preserve">Megan Baillargeon </w:t>
      </w:r>
    </w:p>
    <w:p w:rsidR="005D1660" w:rsidRDefault="005D1660" w:rsidP="00200041">
      <w:pPr>
        <w:spacing w:after="0" w:line="240" w:lineRule="auto"/>
      </w:pPr>
      <w:r>
        <w:t>Period 2</w:t>
      </w:r>
    </w:p>
    <w:p w:rsidR="00540431" w:rsidRDefault="005D1660">
      <w:r>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5D4778" w:rsidRDefault="005D1660" w:rsidP="00200041">
      <w:pPr>
        <w:spacing w:after="0" w:line="240" w:lineRule="auto"/>
      </w:pPr>
      <w:r>
        <w:t>My</w:t>
      </w:r>
      <w:r w:rsidR="0033220C">
        <w:t xml:space="preserve"> highest score was</w:t>
      </w:r>
      <w:r>
        <w:t xml:space="preserve"> Conventional with 32 points. I </w:t>
      </w:r>
      <w:r w:rsidR="004E7AB2">
        <w:t xml:space="preserve">find my results to be very accurate. </w:t>
      </w:r>
      <w:r w:rsidR="009352D2">
        <w:t xml:space="preserve">Conventional, which was my highest score best fits my style in working. People with conventional interests follow set rules and routines and prefer working with information and paying attention to the little details. I find this style to fit me because I run my life with daily routines. </w:t>
      </w:r>
      <w:r w:rsidR="0033220C">
        <w:t xml:space="preserve">I’d prefer to have information right in front of me rather than having an idea of what’s going on. </w:t>
      </w:r>
    </w:p>
    <w:p w:rsidR="005D4778" w:rsidRDefault="005D4778"/>
    <w:p w:rsidR="00200041" w:rsidRPr="00200041" w:rsidRDefault="00200041" w:rsidP="00200041">
      <w:pPr>
        <w:spacing w:after="0" w:line="240" w:lineRule="auto"/>
        <w:rPr>
          <w:u w:val="single"/>
        </w:rPr>
      </w:pPr>
      <w:r w:rsidRPr="00200041">
        <w:rPr>
          <w:u w:val="single"/>
        </w:rPr>
        <w:t xml:space="preserve">Conventional careers </w:t>
      </w:r>
    </w:p>
    <w:p w:rsidR="00200041" w:rsidRPr="008C532C" w:rsidRDefault="00A25021" w:rsidP="00200041">
      <w:pPr>
        <w:spacing w:after="0" w:line="240" w:lineRule="auto"/>
      </w:pPr>
      <w:r w:rsidRPr="008C532C">
        <w:t>Top 8</w:t>
      </w:r>
      <w:r w:rsidR="00200041" w:rsidRPr="008C532C">
        <w:t xml:space="preserve"> Careers:</w:t>
      </w:r>
    </w:p>
    <w:p w:rsidR="00200041" w:rsidRPr="008C532C" w:rsidRDefault="00200041" w:rsidP="00200041">
      <w:pPr>
        <w:pStyle w:val="ListParagraph"/>
        <w:numPr>
          <w:ilvl w:val="0"/>
          <w:numId w:val="1"/>
        </w:numPr>
        <w:spacing w:after="0" w:line="240" w:lineRule="auto"/>
      </w:pPr>
      <w:r w:rsidRPr="008C532C">
        <w:t>Bookkeeper</w:t>
      </w:r>
    </w:p>
    <w:p w:rsidR="00200041" w:rsidRPr="008C532C" w:rsidRDefault="00200041" w:rsidP="00200041">
      <w:pPr>
        <w:pStyle w:val="ListParagraph"/>
        <w:numPr>
          <w:ilvl w:val="0"/>
          <w:numId w:val="1"/>
        </w:numPr>
        <w:spacing w:after="0" w:line="240" w:lineRule="auto"/>
      </w:pPr>
      <w:r w:rsidRPr="008C532C">
        <w:t>Accounting clerk</w:t>
      </w:r>
    </w:p>
    <w:p w:rsidR="00200041" w:rsidRPr="008C532C" w:rsidRDefault="00200041" w:rsidP="00200041">
      <w:pPr>
        <w:pStyle w:val="ListParagraph"/>
        <w:numPr>
          <w:ilvl w:val="0"/>
          <w:numId w:val="1"/>
        </w:numPr>
        <w:spacing w:after="0" w:line="240" w:lineRule="auto"/>
      </w:pPr>
      <w:r w:rsidRPr="008C532C">
        <w:t>Postal service clerk</w:t>
      </w:r>
    </w:p>
    <w:p w:rsidR="00200041" w:rsidRPr="008C532C" w:rsidRDefault="00200041" w:rsidP="00200041">
      <w:pPr>
        <w:pStyle w:val="ListParagraph"/>
        <w:numPr>
          <w:ilvl w:val="0"/>
          <w:numId w:val="1"/>
        </w:numPr>
        <w:spacing w:after="0" w:line="240" w:lineRule="auto"/>
      </w:pPr>
      <w:r w:rsidRPr="008C532C">
        <w:t>Loan interviewer</w:t>
      </w:r>
    </w:p>
    <w:p w:rsidR="00200041" w:rsidRPr="008C532C" w:rsidRDefault="00200041" w:rsidP="00200041">
      <w:pPr>
        <w:pStyle w:val="ListParagraph"/>
        <w:numPr>
          <w:ilvl w:val="0"/>
          <w:numId w:val="1"/>
        </w:numPr>
        <w:spacing w:after="0" w:line="240" w:lineRule="auto"/>
      </w:pPr>
      <w:r w:rsidRPr="008C532C">
        <w:t>Credit analyst</w:t>
      </w:r>
    </w:p>
    <w:p w:rsidR="00200041" w:rsidRPr="008C532C" w:rsidRDefault="00200041" w:rsidP="00200041">
      <w:pPr>
        <w:pStyle w:val="ListParagraph"/>
        <w:numPr>
          <w:ilvl w:val="0"/>
          <w:numId w:val="1"/>
        </w:numPr>
        <w:spacing w:after="0" w:line="240" w:lineRule="auto"/>
      </w:pPr>
      <w:r w:rsidRPr="008C532C">
        <w:t>Occupational health &amp; safety</w:t>
      </w:r>
    </w:p>
    <w:p w:rsidR="00200041" w:rsidRPr="008C532C" w:rsidRDefault="00200041" w:rsidP="00200041">
      <w:pPr>
        <w:pStyle w:val="ListParagraph"/>
        <w:numPr>
          <w:ilvl w:val="0"/>
          <w:numId w:val="1"/>
        </w:numPr>
        <w:spacing w:after="0" w:line="240" w:lineRule="auto"/>
      </w:pPr>
      <w:r w:rsidRPr="008C532C">
        <w:t>Technician</w:t>
      </w:r>
    </w:p>
    <w:p w:rsidR="00200041" w:rsidRPr="008C532C" w:rsidRDefault="00200041" w:rsidP="00200041">
      <w:pPr>
        <w:pStyle w:val="ListParagraph"/>
        <w:numPr>
          <w:ilvl w:val="0"/>
          <w:numId w:val="1"/>
        </w:numPr>
        <w:spacing w:after="0" w:line="240" w:lineRule="auto"/>
      </w:pPr>
      <w:r w:rsidRPr="008C532C">
        <w:t>Court reporter</w:t>
      </w:r>
    </w:p>
    <w:p w:rsidR="00200041" w:rsidRPr="008C532C" w:rsidRDefault="00200041" w:rsidP="00F573F9">
      <w:pPr>
        <w:spacing w:after="0" w:line="240" w:lineRule="auto"/>
      </w:pPr>
    </w:p>
    <w:p w:rsidR="005D4778" w:rsidRPr="008C532C" w:rsidRDefault="005D4778" w:rsidP="00F573F9">
      <w:pPr>
        <w:spacing w:after="0" w:line="240" w:lineRule="auto"/>
        <w:rPr>
          <w:rFonts w:cs="Arial"/>
          <w:color w:val="7F7F7F" w:themeColor="text1" w:themeTint="80"/>
        </w:rPr>
      </w:pPr>
      <w:r w:rsidRPr="008C532C">
        <w:rPr>
          <w:rFonts w:cs="Arial"/>
          <w:color w:val="7F7F7F" w:themeColor="text1" w:themeTint="80"/>
        </w:rPr>
        <w:t>HR1. What is the definition of each occupation that your group has chosen and the nature of the work?</w:t>
      </w:r>
    </w:p>
    <w:p w:rsidR="009C66BA" w:rsidRPr="008C532C" w:rsidRDefault="009C66BA" w:rsidP="009C66BA">
      <w:pPr>
        <w:pStyle w:val="ListParagraph"/>
        <w:numPr>
          <w:ilvl w:val="0"/>
          <w:numId w:val="2"/>
        </w:numPr>
        <w:spacing w:after="0" w:line="240" w:lineRule="auto"/>
      </w:pPr>
      <w:r w:rsidRPr="008C532C">
        <w:rPr>
          <w:rFonts w:cs="Arial"/>
        </w:rPr>
        <w:lastRenderedPageBreak/>
        <w:t xml:space="preserve"> </w:t>
      </w:r>
      <w:r w:rsidRPr="008C532C">
        <w:t xml:space="preserve">Bookkeeper: </w:t>
      </w:r>
      <w:r w:rsidRPr="008C532C">
        <w:rPr>
          <w:rFonts w:cs="Tahoma"/>
          <w:color w:val="333333"/>
        </w:rPr>
        <w:t>update and maintain accounting records, including those which calculate expenditures, receipts, accounts payable and receivable, and profit and loss.</w:t>
      </w:r>
    </w:p>
    <w:p w:rsidR="00FE0B78" w:rsidRPr="008C532C" w:rsidRDefault="009C66BA" w:rsidP="00FE0B78">
      <w:pPr>
        <w:pStyle w:val="ListParagraph"/>
        <w:numPr>
          <w:ilvl w:val="0"/>
          <w:numId w:val="2"/>
        </w:numPr>
        <w:spacing w:after="0" w:line="240" w:lineRule="auto"/>
      </w:pPr>
      <w:r w:rsidRPr="008C532C">
        <w:t>Accounting clerk: They check figures, postings, and documents to ensure that they are mathematically accurate, and properly coded.</w:t>
      </w:r>
    </w:p>
    <w:p w:rsidR="009C66BA" w:rsidRPr="008C532C" w:rsidRDefault="009C66BA" w:rsidP="00FE0B78">
      <w:pPr>
        <w:pStyle w:val="ListParagraph"/>
        <w:numPr>
          <w:ilvl w:val="0"/>
          <w:numId w:val="2"/>
        </w:numPr>
        <w:spacing w:after="0" w:line="240" w:lineRule="auto"/>
      </w:pPr>
      <w:r w:rsidRPr="008C532C">
        <w:t xml:space="preserve">Postal service clerk: </w:t>
      </w:r>
      <w:r w:rsidR="00FE0B78" w:rsidRPr="008C532C">
        <w:t>sell stamps, money orders, postal stationery, and mailing envelopes and boxes in post offices throughout the country. These workers register, certify, and insure mail, calculate and collect postage, and answer questions about other postal matters.</w:t>
      </w:r>
    </w:p>
    <w:p w:rsidR="009C66BA" w:rsidRPr="008C532C" w:rsidRDefault="009C66BA" w:rsidP="009C66BA">
      <w:pPr>
        <w:pStyle w:val="ListParagraph"/>
        <w:numPr>
          <w:ilvl w:val="0"/>
          <w:numId w:val="2"/>
        </w:numPr>
        <w:spacing w:after="0" w:line="240" w:lineRule="auto"/>
      </w:pPr>
      <w:r w:rsidRPr="008C532C">
        <w:t>Loan interviewer:</w:t>
      </w:r>
      <w:r w:rsidR="00FE0B78" w:rsidRPr="008C532C">
        <w:t xml:space="preserve"> </w:t>
      </w:r>
      <w:r w:rsidR="00FE0B78" w:rsidRPr="008C532C">
        <w:rPr>
          <w:rFonts w:cs="Tahoma"/>
          <w:color w:val="333333"/>
        </w:rPr>
        <w:t>, interview applicants and others to obtain and verify personal and financial information for the purposes of completing loan applications</w:t>
      </w:r>
    </w:p>
    <w:p w:rsidR="009C66BA" w:rsidRPr="008C532C" w:rsidRDefault="009C66BA" w:rsidP="009C66BA">
      <w:pPr>
        <w:pStyle w:val="ListParagraph"/>
        <w:numPr>
          <w:ilvl w:val="0"/>
          <w:numId w:val="2"/>
        </w:numPr>
        <w:spacing w:after="0" w:line="240" w:lineRule="auto"/>
      </w:pPr>
      <w:r w:rsidRPr="008C532C">
        <w:t>Credit analyst:</w:t>
      </w:r>
      <w:r w:rsidR="00FE0B78" w:rsidRPr="008C532C">
        <w:t xml:space="preserve"> </w:t>
      </w:r>
      <w:r w:rsidR="00FE0B78" w:rsidRPr="008C532C">
        <w:rPr>
          <w:rFonts w:cs="Tahoma"/>
          <w:color w:val="333333"/>
        </w:rPr>
        <w:t>Analyze current credit data and financial statements of individuals or firms to determine the degree of risk involved in extending credit or lending money</w:t>
      </w:r>
    </w:p>
    <w:p w:rsidR="009C66BA" w:rsidRPr="008C532C" w:rsidRDefault="009C66BA" w:rsidP="009C66BA">
      <w:pPr>
        <w:pStyle w:val="ListParagraph"/>
        <w:numPr>
          <w:ilvl w:val="0"/>
          <w:numId w:val="2"/>
        </w:numPr>
        <w:spacing w:after="0" w:line="240" w:lineRule="auto"/>
      </w:pPr>
      <w:r w:rsidRPr="008C532C">
        <w:t xml:space="preserve">Occupational health &amp; safety: </w:t>
      </w:r>
      <w:r w:rsidRPr="008C532C">
        <w:rPr>
          <w:rFonts w:cs="Tahoma"/>
          <w:color w:val="333333"/>
        </w:rPr>
        <w:t xml:space="preserve">help prevent harm to workers, property, the environment, and the general public. </w:t>
      </w:r>
    </w:p>
    <w:p w:rsidR="009C66BA" w:rsidRPr="008C532C" w:rsidRDefault="00AE174F" w:rsidP="009C66BA">
      <w:pPr>
        <w:pStyle w:val="ListParagraph"/>
        <w:numPr>
          <w:ilvl w:val="0"/>
          <w:numId w:val="2"/>
        </w:numPr>
        <w:spacing w:after="0" w:line="240" w:lineRule="auto"/>
      </w:pPr>
      <w:r w:rsidRPr="008C532C">
        <w:t>(</w:t>
      </w:r>
      <w:r w:rsidRPr="008C532C">
        <w:rPr>
          <w:rStyle w:val="Emphasis"/>
          <w:rFonts w:cs="Tahoma"/>
          <w:color w:val="333333"/>
        </w:rPr>
        <w:t xml:space="preserve">Pharmacy) </w:t>
      </w:r>
      <w:r w:rsidR="009C66BA" w:rsidRPr="008C532C">
        <w:t>Technician:</w:t>
      </w:r>
      <w:r w:rsidRPr="008C532C">
        <w:t xml:space="preserve"> </w:t>
      </w:r>
      <w:r w:rsidRPr="008C532C">
        <w:rPr>
          <w:rFonts w:cs="Tahoma"/>
          <w:color w:val="333333"/>
        </w:rPr>
        <w:t xml:space="preserve">help licensed pharmacists prepare prescription medications, provide customer service, and perform administrative duties within a pharmacy setting. </w:t>
      </w:r>
    </w:p>
    <w:p w:rsidR="009C66BA" w:rsidRPr="008C532C" w:rsidRDefault="009C66BA" w:rsidP="009C66BA">
      <w:pPr>
        <w:pStyle w:val="ListParagraph"/>
        <w:numPr>
          <w:ilvl w:val="0"/>
          <w:numId w:val="2"/>
        </w:numPr>
        <w:spacing w:after="0" w:line="240" w:lineRule="auto"/>
      </w:pPr>
      <w:r w:rsidRPr="008C532C">
        <w:t>Court reporter:</w:t>
      </w:r>
      <w:r w:rsidR="00AE174F" w:rsidRPr="008C532C">
        <w:t xml:space="preserve"> </w:t>
      </w:r>
      <w:r w:rsidR="00AE174F" w:rsidRPr="008C532C">
        <w:rPr>
          <w:rFonts w:cs="Tahoma"/>
          <w:color w:val="333333"/>
        </w:rPr>
        <w:t>create verbatim transcripts of speeches, conversations, legal proceedings, meetings, and other events. Written accounts of spoken words are sometimes necessary for correspondence, records, or legal proof, and court reporters provide those accounts.</w:t>
      </w:r>
    </w:p>
    <w:p w:rsidR="009C66BA" w:rsidRPr="003D3743" w:rsidRDefault="009C66BA" w:rsidP="00F573F9">
      <w:pPr>
        <w:spacing w:after="0" w:line="240" w:lineRule="auto"/>
        <w:rPr>
          <w:rFonts w:cs="Arial"/>
        </w:rPr>
      </w:pPr>
    </w:p>
    <w:p w:rsidR="000423A4" w:rsidRPr="003D3743" w:rsidRDefault="005D4778" w:rsidP="000423A4">
      <w:pPr>
        <w:tabs>
          <w:tab w:val="left" w:pos="0"/>
        </w:tabs>
        <w:spacing w:after="0" w:line="240" w:lineRule="auto"/>
        <w:rPr>
          <w:rStyle w:val="Emphasis"/>
          <w:rFonts w:cs="Tahoma"/>
          <w:i w:val="0"/>
          <w:color w:val="333333"/>
        </w:rPr>
      </w:pPr>
      <w:r w:rsidRPr="003D3743">
        <w:rPr>
          <w:rFonts w:cs="Arial"/>
          <w:color w:val="7F7F7F" w:themeColor="text1" w:themeTint="80"/>
        </w:rPr>
        <w:t>HR2. What are some of the related occupational fields?</w:t>
      </w:r>
      <w:r w:rsidRPr="003D3743">
        <w:rPr>
          <w:rFonts w:cs="Arial"/>
        </w:rPr>
        <w:br/>
      </w:r>
      <w:r w:rsidR="00A25021" w:rsidRPr="003D3743">
        <w:rPr>
          <w:rFonts w:cs="Arial"/>
        </w:rPr>
        <w:t xml:space="preserve">       1. Bookkeeper: </w:t>
      </w:r>
      <w:r w:rsidR="00A25021" w:rsidRPr="003D3743">
        <w:rPr>
          <w:rStyle w:val="Emphasis"/>
          <w:rFonts w:cs="Tahoma"/>
          <w:i w:val="0"/>
          <w:color w:val="333333"/>
        </w:rPr>
        <w:t>Bookkeeping, accounting, and auditing clerks</w:t>
      </w:r>
    </w:p>
    <w:p w:rsidR="003D3743" w:rsidRDefault="000423A4" w:rsidP="000423A4">
      <w:pPr>
        <w:tabs>
          <w:tab w:val="left" w:pos="0"/>
        </w:tabs>
        <w:spacing w:after="0" w:line="240" w:lineRule="auto"/>
        <w:rPr>
          <w:rStyle w:val="Emphasis"/>
          <w:rFonts w:cs="Tahoma"/>
          <w:i w:val="0"/>
          <w:color w:val="333333"/>
        </w:rPr>
      </w:pPr>
      <w:r w:rsidRPr="003D3743">
        <w:rPr>
          <w:rStyle w:val="Emphasis"/>
          <w:rFonts w:cs="Tahoma"/>
          <w:i w:val="0"/>
          <w:color w:val="333333"/>
        </w:rPr>
        <w:t xml:space="preserve">       2. Accounting Clerk: accounts payable clerk </w:t>
      </w:r>
      <w:r w:rsidRPr="003D3743">
        <w:rPr>
          <w:rFonts w:cs="Tahoma"/>
          <w:color w:val="333333"/>
        </w:rPr>
        <w:t>or</w:t>
      </w:r>
      <w:r w:rsidRPr="003D3743">
        <w:rPr>
          <w:rFonts w:cs="Tahoma"/>
          <w:i/>
          <w:color w:val="333333"/>
        </w:rPr>
        <w:t xml:space="preserve"> </w:t>
      </w:r>
      <w:r w:rsidRPr="003D3743">
        <w:rPr>
          <w:rStyle w:val="Emphasis"/>
          <w:rFonts w:cs="Tahoma"/>
          <w:i w:val="0"/>
          <w:color w:val="333333"/>
        </w:rPr>
        <w:t>accounts receivable clerk</w:t>
      </w:r>
    </w:p>
    <w:p w:rsidR="004A5A21" w:rsidRDefault="003D3743" w:rsidP="004A5A21">
      <w:pPr>
        <w:spacing w:after="0" w:line="240" w:lineRule="auto"/>
        <w:rPr>
          <w:rFonts w:ascii="Tahoma" w:eastAsia="Times New Roman" w:hAnsi="Tahoma" w:cs="Tahoma"/>
          <w:sz w:val="20"/>
          <w:szCs w:val="20"/>
        </w:rPr>
      </w:pPr>
      <w:r>
        <w:rPr>
          <w:rStyle w:val="Emphasis"/>
          <w:rFonts w:cs="Tahoma"/>
          <w:i w:val="0"/>
          <w:color w:val="333333"/>
        </w:rPr>
        <w:t xml:space="preserve">       </w:t>
      </w:r>
      <w:r w:rsidRPr="003D3743">
        <w:rPr>
          <w:rStyle w:val="Emphasis"/>
          <w:rFonts w:cs="Tahoma"/>
          <w:i w:val="0"/>
          <w:color w:val="333333"/>
        </w:rPr>
        <w:t>3.</w:t>
      </w:r>
      <w:r>
        <w:rPr>
          <w:rStyle w:val="Emphasis"/>
          <w:rFonts w:cs="Tahoma"/>
          <w:i w:val="0"/>
          <w:color w:val="333333"/>
        </w:rPr>
        <w:t xml:space="preserve"> Postal Service Clerk: </w:t>
      </w:r>
      <w:r w:rsidRPr="003D3743">
        <w:rPr>
          <w:rStyle w:val="Emphasis"/>
          <w:rFonts w:cs="Tahoma"/>
          <w:i w:val="0"/>
          <w:color w:val="333333"/>
        </w:rPr>
        <w:t xml:space="preserve"> </w:t>
      </w:r>
      <w:hyperlink r:id="rId7" w:history="1">
        <w:r w:rsidR="00A21F5F" w:rsidRPr="00A21F5F">
          <w:rPr>
            <w:rFonts w:ascii="Tahoma" w:eastAsia="Times New Roman" w:hAnsi="Tahoma" w:cs="Tahoma"/>
            <w:sz w:val="20"/>
            <w:szCs w:val="20"/>
          </w:rPr>
          <w:t>Counter and rental clerks</w:t>
        </w:r>
      </w:hyperlink>
      <w:r w:rsidR="00A21F5F" w:rsidRPr="00A21F5F">
        <w:rPr>
          <w:rFonts w:ascii="Tahoma" w:eastAsia="Times New Roman" w:hAnsi="Tahoma" w:cs="Tahoma"/>
          <w:sz w:val="20"/>
          <w:szCs w:val="20"/>
        </w:rPr>
        <w:t xml:space="preserve">; </w:t>
      </w:r>
      <w:hyperlink r:id="rId8" w:history="1">
        <w:r w:rsidR="00A21F5F" w:rsidRPr="00A21F5F">
          <w:rPr>
            <w:rFonts w:ascii="Tahoma" w:eastAsia="Times New Roman" w:hAnsi="Tahoma" w:cs="Tahoma"/>
            <w:sz w:val="20"/>
            <w:szCs w:val="20"/>
          </w:rPr>
          <w:t>Postal Service mail carriers</w:t>
        </w:r>
      </w:hyperlink>
      <w:r w:rsidR="00A21F5F" w:rsidRPr="00A21F5F">
        <w:rPr>
          <w:rFonts w:ascii="Tahoma" w:eastAsia="Times New Roman" w:hAnsi="Tahoma" w:cs="Tahoma"/>
          <w:sz w:val="20"/>
          <w:szCs w:val="20"/>
        </w:rPr>
        <w:t xml:space="preserve">; </w:t>
      </w:r>
      <w:hyperlink r:id="rId9" w:history="1">
        <w:r w:rsidR="00A21F5F" w:rsidRPr="00A21F5F">
          <w:rPr>
            <w:rFonts w:ascii="Tahoma" w:eastAsia="Times New Roman" w:hAnsi="Tahoma" w:cs="Tahoma"/>
            <w:sz w:val="20"/>
            <w:szCs w:val="20"/>
          </w:rPr>
          <w:t xml:space="preserve">Postal Service </w:t>
        </w:r>
        <w:r w:rsidR="004A5A21" w:rsidRPr="00A21F5F">
          <w:rPr>
            <w:rFonts w:ascii="Tahoma" w:eastAsia="Times New Roman" w:hAnsi="Tahoma" w:cs="Tahoma"/>
            <w:sz w:val="20"/>
            <w:szCs w:val="20"/>
          </w:rPr>
          <w:t xml:space="preserve">mail </w:t>
        </w:r>
        <w:r w:rsidR="004A5A21">
          <w:rPr>
            <w:rFonts w:ascii="Tahoma" w:eastAsia="Times New Roman" w:hAnsi="Tahoma" w:cs="Tahoma"/>
            <w:sz w:val="20"/>
            <w:szCs w:val="20"/>
          </w:rPr>
          <w:t>sorters</w:t>
        </w:r>
        <w:r w:rsidR="00A21F5F" w:rsidRPr="00A21F5F">
          <w:rPr>
            <w:rFonts w:ascii="Tahoma" w:eastAsia="Times New Roman" w:hAnsi="Tahoma" w:cs="Tahoma"/>
            <w:sz w:val="20"/>
            <w:szCs w:val="20"/>
          </w:rPr>
          <w:t>, processors, and processing machine operators</w:t>
        </w:r>
      </w:hyperlink>
      <w:r w:rsidR="00A21F5F" w:rsidRPr="00A21F5F">
        <w:rPr>
          <w:rFonts w:ascii="Tahoma" w:eastAsia="Times New Roman" w:hAnsi="Tahoma" w:cs="Tahoma"/>
          <w:sz w:val="20"/>
          <w:szCs w:val="20"/>
        </w:rPr>
        <w:t xml:space="preserve">; </w:t>
      </w:r>
      <w:hyperlink r:id="rId10" w:history="1">
        <w:r w:rsidR="00A21F5F" w:rsidRPr="00A21F5F">
          <w:rPr>
            <w:rFonts w:ascii="Tahoma" w:eastAsia="Times New Roman" w:hAnsi="Tahoma" w:cs="Tahoma"/>
            <w:sz w:val="20"/>
            <w:szCs w:val="20"/>
          </w:rPr>
          <w:t>Shipping, receiving, and traffic clerks</w:t>
        </w:r>
      </w:hyperlink>
      <w:r w:rsidR="00A21F5F" w:rsidRPr="00A21F5F">
        <w:rPr>
          <w:rFonts w:ascii="Tahoma" w:eastAsia="Times New Roman" w:hAnsi="Tahoma" w:cs="Tahoma"/>
          <w:sz w:val="20"/>
          <w:szCs w:val="20"/>
        </w:rPr>
        <w:t>.</w:t>
      </w:r>
    </w:p>
    <w:p w:rsidR="004E64B9" w:rsidRDefault="004A5A21" w:rsidP="004E64B9">
      <w:pPr>
        <w:spacing w:after="0" w:line="240" w:lineRule="auto"/>
        <w:ind w:left="300"/>
      </w:pPr>
      <w:r w:rsidRPr="004E64B9">
        <w:rPr>
          <w:rFonts w:ascii="Tahoma" w:eastAsia="Times New Roman" w:hAnsi="Tahoma" w:cs="Tahoma"/>
          <w:sz w:val="20"/>
          <w:szCs w:val="20"/>
        </w:rPr>
        <w:t>4. Loan Interviewer</w:t>
      </w:r>
      <w:r w:rsidRPr="004E64B9">
        <w:rPr>
          <w:rFonts w:ascii="Tahoma" w:hAnsi="Tahoma" w:cs="Tahoma"/>
          <w:sz w:val="20"/>
          <w:szCs w:val="20"/>
        </w:rPr>
        <w:t xml:space="preserve">: </w:t>
      </w:r>
      <w:r w:rsidRPr="004A5A21">
        <w:t xml:space="preserve">Loan Processor, Loan Officer, Mortgage Loan Processor, Loan Analyst, Loan Clerk, Underwriter, Loan Closer, Processor, Production Assistant, Closer </w:t>
      </w:r>
    </w:p>
    <w:p w:rsidR="004E64B9" w:rsidRPr="004E64B9" w:rsidRDefault="004E64B9" w:rsidP="004E64B9">
      <w:pPr>
        <w:spacing w:after="0" w:line="240" w:lineRule="auto"/>
        <w:ind w:left="300"/>
        <w:rPr>
          <w:rFonts w:ascii="Tahoma" w:eastAsia="Times New Roman" w:hAnsi="Tahoma" w:cs="Tahoma"/>
          <w:sz w:val="20"/>
          <w:szCs w:val="20"/>
        </w:rPr>
      </w:pPr>
      <w:r>
        <w:t>5. Credit Analyst:</w:t>
      </w:r>
    </w:p>
    <w:p w:rsidR="003D3743" w:rsidRPr="004E64B9" w:rsidRDefault="003D3743" w:rsidP="004E64B9">
      <w:pPr>
        <w:pStyle w:val="ListParagraph"/>
        <w:tabs>
          <w:tab w:val="left" w:pos="0"/>
        </w:tabs>
        <w:spacing w:after="0" w:line="240" w:lineRule="auto"/>
        <w:rPr>
          <w:rStyle w:val="Emphasis"/>
          <w:rFonts w:cs="Tahoma"/>
          <w:i w:val="0"/>
          <w:color w:val="333333"/>
        </w:rPr>
      </w:pPr>
    </w:p>
    <w:p w:rsidR="000423A4" w:rsidRPr="003D3743" w:rsidRDefault="003D3743" w:rsidP="000423A4">
      <w:pPr>
        <w:tabs>
          <w:tab w:val="left" w:pos="0"/>
        </w:tabs>
        <w:spacing w:after="0" w:line="240" w:lineRule="auto"/>
        <w:ind w:left="360"/>
        <w:rPr>
          <w:rFonts w:cs="Tahoma"/>
          <w:iCs/>
          <w:color w:val="333333"/>
        </w:rPr>
      </w:pPr>
      <w:r>
        <w:rPr>
          <w:rFonts w:cs="Tahoma"/>
          <w:iCs/>
          <w:color w:val="333333"/>
        </w:rPr>
        <w:t xml:space="preserve">   </w:t>
      </w:r>
    </w:p>
    <w:p w:rsidR="00A25021" w:rsidRPr="003D3743" w:rsidRDefault="000423A4" w:rsidP="00A25021">
      <w:pPr>
        <w:spacing w:after="0" w:line="240" w:lineRule="auto"/>
        <w:rPr>
          <w:rFonts w:eastAsia="Times New Roman" w:cs="Tahoma"/>
          <w:color w:val="333333"/>
        </w:rPr>
      </w:pPr>
      <w:r w:rsidRPr="003D3743">
        <w:rPr>
          <w:rFonts w:cs="Arial"/>
        </w:rPr>
        <w:t xml:space="preserve">     </w:t>
      </w:r>
      <w:r w:rsidR="005D4778" w:rsidRPr="003D3743">
        <w:rPr>
          <w:rFonts w:cs="Arial"/>
        </w:rPr>
        <w:br/>
      </w:r>
      <w:r w:rsidR="005D4778" w:rsidRPr="003D3743">
        <w:rPr>
          <w:rFonts w:cs="Arial"/>
          <w:color w:val="7F7F7F" w:themeColor="text1" w:themeTint="80"/>
        </w:rPr>
        <w:t>HR3. Which personality type(s) is best suited to the occupations/jobs you have researched?</w:t>
      </w:r>
      <w:r w:rsidR="005D4778" w:rsidRPr="003D3743">
        <w:rPr>
          <w:rFonts w:cs="Arial"/>
        </w:rPr>
        <w:br/>
      </w:r>
      <w:r w:rsidR="00A25021" w:rsidRPr="003D3743">
        <w:rPr>
          <w:rFonts w:cs="Arial"/>
        </w:rPr>
        <w:t xml:space="preserve">         1. Bookkeeper: </w:t>
      </w:r>
      <w:r w:rsidR="00A25021" w:rsidRPr="003D3743">
        <w:rPr>
          <w:rFonts w:eastAsia="Times New Roman" w:cs="Tahoma"/>
          <w:color w:val="333333"/>
        </w:rPr>
        <w:t xml:space="preserve">Clerks should also have good communication skills, be detail oriented, and </w:t>
      </w:r>
      <w:r w:rsidRPr="003D3743">
        <w:rPr>
          <w:rFonts w:eastAsia="Times New Roman" w:cs="Tahoma"/>
          <w:color w:val="333333"/>
        </w:rPr>
        <w:t xml:space="preserve">  </w:t>
      </w:r>
      <w:r w:rsidR="00A25021" w:rsidRPr="003D3743">
        <w:rPr>
          <w:rFonts w:eastAsia="Times New Roman" w:cs="Tahoma"/>
          <w:color w:val="333333"/>
        </w:rPr>
        <w:t>trustworthy.</w:t>
      </w:r>
    </w:p>
    <w:p w:rsidR="000423A4" w:rsidRDefault="000423A4" w:rsidP="00A25021">
      <w:pPr>
        <w:spacing w:after="0" w:line="240" w:lineRule="auto"/>
        <w:rPr>
          <w:rFonts w:cs="Tahoma"/>
          <w:color w:val="333333"/>
        </w:rPr>
      </w:pPr>
      <w:r w:rsidRPr="003D3743">
        <w:rPr>
          <w:rFonts w:eastAsia="Times New Roman" w:cs="Tahoma"/>
          <w:color w:val="333333"/>
        </w:rPr>
        <w:t xml:space="preserve">         2. </w:t>
      </w:r>
      <w:r w:rsidRPr="003D3743">
        <w:rPr>
          <w:rStyle w:val="Emphasis"/>
          <w:rFonts w:cs="Tahoma"/>
          <w:i w:val="0"/>
          <w:color w:val="333333"/>
        </w:rPr>
        <w:t xml:space="preserve">Accounting Clerk: </w:t>
      </w:r>
      <w:r w:rsidR="00DA6732" w:rsidRPr="003D3743">
        <w:rPr>
          <w:rFonts w:cs="Tahoma"/>
          <w:color w:val="333333"/>
        </w:rPr>
        <w:t xml:space="preserve">must be careful, orderly, and detail-oriented to avoid making errors and to recognize errors made by others. </w:t>
      </w:r>
      <w:r w:rsidR="00A21F5F" w:rsidRPr="003D3743">
        <w:rPr>
          <w:rFonts w:cs="Tahoma"/>
          <w:color w:val="333333"/>
        </w:rPr>
        <w:t>Should</w:t>
      </w:r>
      <w:r w:rsidR="00DA6732" w:rsidRPr="003D3743">
        <w:rPr>
          <w:rFonts w:cs="Tahoma"/>
          <w:color w:val="333333"/>
        </w:rPr>
        <w:t xml:space="preserve"> be discreet and trustworthy, have good communication skills, because they increasingly work with customers</w:t>
      </w:r>
    </w:p>
    <w:p w:rsidR="00A21F5F" w:rsidRDefault="00A21F5F" w:rsidP="00A25021">
      <w:pPr>
        <w:spacing w:after="0" w:line="240" w:lineRule="auto"/>
        <w:rPr>
          <w:rFonts w:cs="Tahoma"/>
          <w:color w:val="333333"/>
        </w:rPr>
      </w:pPr>
      <w:r>
        <w:rPr>
          <w:rFonts w:cs="Tahoma"/>
          <w:color w:val="333333"/>
        </w:rPr>
        <w:t xml:space="preserve">        3. Postal Service Clerk: </w:t>
      </w:r>
      <w:r w:rsidR="00160254">
        <w:rPr>
          <w:rFonts w:cs="Tahoma"/>
          <w:color w:val="333333"/>
        </w:rPr>
        <w:t>you’d have to be trustworthy and honest because you</w:t>
      </w:r>
      <w:r w:rsidR="00076F3E">
        <w:rPr>
          <w:rFonts w:cs="Tahoma"/>
          <w:color w:val="333333"/>
        </w:rPr>
        <w:t>’</w:t>
      </w:r>
      <w:r w:rsidR="00160254">
        <w:rPr>
          <w:rFonts w:cs="Tahoma"/>
          <w:color w:val="333333"/>
        </w:rPr>
        <w:t>r</w:t>
      </w:r>
      <w:r w:rsidR="00076F3E">
        <w:rPr>
          <w:rFonts w:cs="Tahoma"/>
          <w:color w:val="333333"/>
        </w:rPr>
        <w:t>e</w:t>
      </w:r>
      <w:r w:rsidR="00160254">
        <w:rPr>
          <w:rFonts w:cs="Tahoma"/>
          <w:color w:val="333333"/>
        </w:rPr>
        <w:t xml:space="preserve"> handling mail that could have very important information in it and if that information is stolen it could extremely impact someone’s life, depending on what it is.</w:t>
      </w:r>
    </w:p>
    <w:p w:rsidR="00A25021" w:rsidRPr="006C38D0" w:rsidRDefault="004A5A21" w:rsidP="006C38D0">
      <w:pPr>
        <w:spacing w:after="240" w:line="384" w:lineRule="auto"/>
        <w:rPr>
          <w:rFonts w:ascii="Tahoma" w:eastAsia="Times New Roman" w:hAnsi="Tahoma" w:cs="Tahoma"/>
          <w:color w:val="333333"/>
          <w:sz w:val="20"/>
          <w:szCs w:val="20"/>
        </w:rPr>
      </w:pPr>
      <w:r>
        <w:rPr>
          <w:rFonts w:cs="Tahoma"/>
          <w:color w:val="333333"/>
        </w:rPr>
        <w:t xml:space="preserve">        4. Loan Interviewer:  </w:t>
      </w:r>
      <w:r w:rsidR="006C38D0" w:rsidRPr="006C38D0">
        <w:rPr>
          <w:rFonts w:ascii="Tahoma" w:eastAsia="Times New Roman" w:hAnsi="Tahoma" w:cs="Tahoma"/>
          <w:color w:val="333333"/>
          <w:sz w:val="20"/>
          <w:szCs w:val="20"/>
        </w:rPr>
        <w:t xml:space="preserve">Excellent written and verbal communication skills are essential. </w:t>
      </w:r>
    </w:p>
    <w:p w:rsidR="00A25021" w:rsidRPr="003D3743" w:rsidRDefault="005D4778" w:rsidP="00A25021">
      <w:pPr>
        <w:spacing w:after="0" w:line="240" w:lineRule="auto"/>
        <w:ind w:left="540" w:hanging="540"/>
        <w:rPr>
          <w:rFonts w:cs="Arial"/>
          <w:color w:val="7F7F7F" w:themeColor="text1" w:themeTint="80"/>
        </w:rPr>
      </w:pPr>
      <w:r w:rsidRPr="003D3743">
        <w:rPr>
          <w:rFonts w:cs="Arial"/>
          <w:color w:val="7F7F7F" w:themeColor="text1" w:themeTint="80"/>
        </w:rPr>
        <w:t>HR4. What kind of education, training an</w:t>
      </w:r>
      <w:r w:rsidR="00A25021" w:rsidRPr="003D3743">
        <w:rPr>
          <w:rFonts w:cs="Arial"/>
          <w:color w:val="7F7F7F" w:themeColor="text1" w:themeTint="80"/>
        </w:rPr>
        <w:t xml:space="preserve">d qualifications are required? </w:t>
      </w:r>
    </w:p>
    <w:p w:rsidR="00A25021" w:rsidRPr="003D3743" w:rsidRDefault="00A25021" w:rsidP="00A25021">
      <w:pPr>
        <w:pStyle w:val="ListParagraph"/>
        <w:numPr>
          <w:ilvl w:val="0"/>
          <w:numId w:val="3"/>
        </w:numPr>
        <w:spacing w:after="0" w:line="240" w:lineRule="auto"/>
        <w:rPr>
          <w:rFonts w:cs="Arial"/>
        </w:rPr>
      </w:pPr>
      <w:r w:rsidRPr="003D3743">
        <w:rPr>
          <w:rFonts w:cs="Arial"/>
        </w:rPr>
        <w:t xml:space="preserve">Bookkeeper: </w:t>
      </w:r>
      <w:r w:rsidRPr="003D3743">
        <w:rPr>
          <w:rFonts w:cs="Tahoma"/>
          <w:color w:val="333333"/>
        </w:rPr>
        <w:t>a high school degree at a minimum. These workers also should be discreet and trustworthy, because they frequently come in contact with confidential material. They should also have good communication skills, because they increasingly work with customers.</w:t>
      </w:r>
    </w:p>
    <w:p w:rsidR="00DA6732" w:rsidRDefault="00DA6732" w:rsidP="00DA6732">
      <w:pPr>
        <w:pStyle w:val="ListParagraph"/>
        <w:numPr>
          <w:ilvl w:val="0"/>
          <w:numId w:val="3"/>
        </w:numPr>
        <w:spacing w:after="0" w:line="240" w:lineRule="auto"/>
        <w:rPr>
          <w:rFonts w:eastAsia="Times New Roman" w:cs="Tahoma"/>
          <w:color w:val="333333"/>
        </w:rPr>
      </w:pPr>
      <w:r w:rsidRPr="003D3743">
        <w:rPr>
          <w:rStyle w:val="Emphasis"/>
          <w:rFonts w:cs="Tahoma"/>
          <w:i w:val="0"/>
          <w:color w:val="333333"/>
        </w:rPr>
        <w:lastRenderedPageBreak/>
        <w:t xml:space="preserve">Accounting Clerk: </w:t>
      </w:r>
      <w:r w:rsidRPr="003D3743">
        <w:rPr>
          <w:rFonts w:cs="Tahoma"/>
          <w:color w:val="333333"/>
        </w:rPr>
        <w:t xml:space="preserve">postsecondary education is increasingly important and an associate degree in business or accounting is required for some positions. </w:t>
      </w:r>
      <w:r w:rsidRPr="003D3743">
        <w:rPr>
          <w:rFonts w:eastAsia="Times New Roman" w:cs="Tahoma"/>
          <w:color w:val="333333"/>
        </w:rPr>
        <w:t xml:space="preserve">Some formal classroom training also may be necessary, such as training in specialized computer software. </w:t>
      </w:r>
    </w:p>
    <w:p w:rsidR="00076F3E" w:rsidRPr="00076F3E" w:rsidRDefault="00A21F5F" w:rsidP="00076F3E">
      <w:pPr>
        <w:pStyle w:val="ListParagraph"/>
        <w:numPr>
          <w:ilvl w:val="0"/>
          <w:numId w:val="3"/>
        </w:numPr>
        <w:spacing w:after="0" w:line="240" w:lineRule="auto"/>
        <w:ind w:left="778"/>
        <w:contextualSpacing w:val="0"/>
        <w:rPr>
          <w:rFonts w:eastAsia="Times New Roman" w:cs="Tahoma"/>
          <w:color w:val="333333"/>
        </w:rPr>
      </w:pPr>
      <w:r>
        <w:rPr>
          <w:rStyle w:val="Emphasis"/>
          <w:rFonts w:cs="Tahoma"/>
          <w:i w:val="0"/>
          <w:color w:val="333333"/>
        </w:rPr>
        <w:t>Postal Service Clerk:</w:t>
      </w:r>
      <w:r>
        <w:rPr>
          <w:rFonts w:eastAsia="Times New Roman" w:cs="Tahoma"/>
          <w:color w:val="333333"/>
        </w:rPr>
        <w:t xml:space="preserve"> </w:t>
      </w:r>
      <w:r w:rsidR="00160254">
        <w:rPr>
          <w:rFonts w:eastAsia="Times New Roman" w:cs="Tahoma"/>
          <w:color w:val="333333"/>
        </w:rPr>
        <w:t xml:space="preserve"> </w:t>
      </w:r>
      <w:r w:rsidR="00160254">
        <w:rPr>
          <w:rFonts w:ascii="Tahoma" w:hAnsi="Tahoma" w:cs="Tahoma"/>
          <w:color w:val="333333"/>
          <w:sz w:val="20"/>
          <w:szCs w:val="20"/>
        </w:rPr>
        <w:t>are required to take an examination. Additionally, they must be at least 18 years of age and a U.S. citizen or have been granted permanent resident-alien status in the United States. Males must have registered with the Selective Service upon reaching age 18. A good command of the English language is also required.</w:t>
      </w:r>
    </w:p>
    <w:p w:rsidR="00AE3E68" w:rsidRPr="00F9544A" w:rsidRDefault="00076F3E" w:rsidP="00A25021">
      <w:pPr>
        <w:pStyle w:val="ListParagraph"/>
        <w:numPr>
          <w:ilvl w:val="0"/>
          <w:numId w:val="3"/>
        </w:numPr>
        <w:spacing w:after="0" w:line="240" w:lineRule="auto"/>
        <w:ind w:left="778"/>
        <w:contextualSpacing w:val="0"/>
        <w:rPr>
          <w:rFonts w:cs="Arial"/>
        </w:rPr>
      </w:pPr>
      <w:r w:rsidRPr="006C38D0">
        <w:rPr>
          <w:rFonts w:ascii="Tahoma" w:hAnsi="Tahoma" w:cs="Tahoma"/>
          <w:color w:val="333333"/>
          <w:sz w:val="20"/>
          <w:szCs w:val="20"/>
        </w:rPr>
        <w:t xml:space="preserve">Loan Interviewer: </w:t>
      </w:r>
      <w:r w:rsidR="006C38D0">
        <w:rPr>
          <w:rFonts w:ascii="Tahoma" w:hAnsi="Tahoma" w:cs="Tahoma"/>
          <w:color w:val="333333"/>
          <w:sz w:val="20"/>
          <w:szCs w:val="20"/>
        </w:rPr>
        <w:t>A high school diploma or equivalent is the minimum needed to get into the occupation. new interviewers receive short-term on-the-job-training to learn about pricing loans and about the rules and regulations regarding the issuing of loans</w:t>
      </w:r>
    </w:p>
    <w:p w:rsidR="00F9544A" w:rsidRPr="006C38D0" w:rsidRDefault="00F9544A" w:rsidP="00F9544A">
      <w:pPr>
        <w:pStyle w:val="ListParagraph"/>
        <w:spacing w:after="0" w:line="240" w:lineRule="auto"/>
        <w:ind w:left="778"/>
        <w:contextualSpacing w:val="0"/>
        <w:rPr>
          <w:rFonts w:cs="Arial"/>
        </w:rPr>
      </w:pPr>
      <w:r>
        <w:rPr>
          <w:rFonts w:cs="Arial"/>
        </w:rPr>
        <w:object w:dxaOrig="8290" w:dyaOrig="2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14.75pt;height:145.5pt" o:ole="">
            <v:imagedata r:id="rId11" o:title=""/>
          </v:shape>
          <o:OLEObject Type="Embed" ProgID="Excel.Sheet.8" ShapeID="_x0000_i1051" DrawAspect="Content" ObjectID="_1397981653" r:id="rId12"/>
        </w:object>
      </w:r>
    </w:p>
    <w:p w:rsidR="004E7AB2" w:rsidRPr="00884584" w:rsidRDefault="005D4778" w:rsidP="00A25021">
      <w:pPr>
        <w:spacing w:after="0" w:line="240" w:lineRule="auto"/>
        <w:rPr>
          <w:rFonts w:cs="Arial"/>
          <w:color w:val="7F7F7F" w:themeColor="text1" w:themeTint="80"/>
        </w:rPr>
      </w:pPr>
      <w:r w:rsidRPr="003D3743">
        <w:rPr>
          <w:rFonts w:cs="Arial"/>
          <w:color w:val="7F7F7F" w:themeColor="text1" w:themeTint="80"/>
        </w:rPr>
        <w:t xml:space="preserve">HR5. What technology skills are needed to be successful in the career/occupational fields you have </w:t>
      </w:r>
      <w:r w:rsidRPr="00884584">
        <w:rPr>
          <w:rFonts w:cs="Arial"/>
          <w:color w:val="7F7F7F" w:themeColor="text1" w:themeTint="80"/>
        </w:rPr>
        <w:t>explored?</w:t>
      </w:r>
    </w:p>
    <w:p w:rsidR="00200041" w:rsidRPr="00884584" w:rsidRDefault="00AE3E68" w:rsidP="000423A4">
      <w:pPr>
        <w:pStyle w:val="ListParagraph"/>
        <w:numPr>
          <w:ilvl w:val="0"/>
          <w:numId w:val="6"/>
        </w:numPr>
        <w:spacing w:after="0" w:line="240" w:lineRule="auto"/>
        <w:ind w:left="778"/>
        <w:rPr>
          <w:rFonts w:eastAsia="Times New Roman" w:cs="Tahoma"/>
          <w:color w:val="333333"/>
        </w:rPr>
      </w:pPr>
      <w:r w:rsidRPr="00884584">
        <w:rPr>
          <w:rFonts w:cs="Arial"/>
        </w:rPr>
        <w:t xml:space="preserve">Bookkeeper: </w:t>
      </w:r>
      <w:r w:rsidRPr="00884584">
        <w:rPr>
          <w:rFonts w:eastAsia="Times New Roman" w:cs="Tahoma"/>
          <w:color w:val="333333"/>
        </w:rPr>
        <w:t>must be comfortable using computers to calculate and record data.</w:t>
      </w:r>
    </w:p>
    <w:p w:rsidR="000423A4" w:rsidRPr="00884584" w:rsidRDefault="00DA6732" w:rsidP="00160254">
      <w:pPr>
        <w:pStyle w:val="ListParagraph"/>
        <w:numPr>
          <w:ilvl w:val="0"/>
          <w:numId w:val="6"/>
        </w:numPr>
        <w:spacing w:after="0" w:line="240" w:lineRule="auto"/>
        <w:rPr>
          <w:rFonts w:eastAsia="Times New Roman" w:cs="Tahoma"/>
          <w:color w:val="333333"/>
        </w:rPr>
      </w:pPr>
      <w:r w:rsidRPr="00884584">
        <w:rPr>
          <w:rStyle w:val="Emphasis"/>
          <w:rFonts w:cs="Tahoma"/>
          <w:i w:val="0"/>
          <w:color w:val="333333"/>
        </w:rPr>
        <w:t xml:space="preserve">Accounting Clerk: </w:t>
      </w:r>
      <w:r w:rsidRPr="00884584">
        <w:rPr>
          <w:rFonts w:eastAsia="Times New Roman" w:cs="Tahoma"/>
          <w:color w:val="333333"/>
        </w:rPr>
        <w:t>Workers must be able to use computers, and knowledge of specialized bookkeeping or accounting software is especially valuable.</w:t>
      </w:r>
    </w:p>
    <w:p w:rsidR="00160254" w:rsidRPr="00884584" w:rsidRDefault="00160254" w:rsidP="00160254">
      <w:pPr>
        <w:pStyle w:val="ListParagraph"/>
        <w:numPr>
          <w:ilvl w:val="0"/>
          <w:numId w:val="6"/>
        </w:numPr>
        <w:spacing w:after="0" w:line="240" w:lineRule="auto"/>
        <w:rPr>
          <w:rFonts w:eastAsia="Times New Roman" w:cs="Tahoma"/>
          <w:color w:val="333333"/>
          <w:highlight w:val="yellow"/>
        </w:rPr>
      </w:pPr>
      <w:r w:rsidRPr="00884584">
        <w:rPr>
          <w:rStyle w:val="Emphasis"/>
          <w:rFonts w:cs="Tahoma"/>
          <w:i w:val="0"/>
          <w:color w:val="333333"/>
          <w:highlight w:val="yellow"/>
        </w:rPr>
        <w:t>Postal Service Clerk:</w:t>
      </w:r>
      <w:r w:rsidRPr="00884584">
        <w:rPr>
          <w:rFonts w:eastAsia="Times New Roman" w:cs="Tahoma"/>
          <w:color w:val="333333"/>
          <w:highlight w:val="yellow"/>
        </w:rPr>
        <w:t xml:space="preserve"> </w:t>
      </w:r>
      <w:r w:rsidR="006C38D0">
        <w:rPr>
          <w:rFonts w:eastAsia="Times New Roman" w:cs="Tahoma"/>
          <w:color w:val="333333"/>
          <w:highlight w:val="yellow"/>
        </w:rPr>
        <w:t xml:space="preserve">                                                              </w:t>
      </w:r>
    </w:p>
    <w:p w:rsidR="00076F3E" w:rsidRPr="00884584" w:rsidRDefault="00076F3E" w:rsidP="00160254">
      <w:pPr>
        <w:pStyle w:val="ListParagraph"/>
        <w:numPr>
          <w:ilvl w:val="0"/>
          <w:numId w:val="6"/>
        </w:numPr>
        <w:spacing w:after="0" w:line="240" w:lineRule="auto"/>
        <w:rPr>
          <w:rFonts w:eastAsia="Times New Roman" w:cs="Tahoma"/>
          <w:color w:val="333333"/>
        </w:rPr>
      </w:pPr>
      <w:r w:rsidRPr="00884584">
        <w:rPr>
          <w:rFonts w:eastAsia="Times New Roman" w:cs="Tahoma"/>
          <w:color w:val="333333"/>
        </w:rPr>
        <w:t xml:space="preserve">Loan Interviewer: </w:t>
      </w:r>
      <w:r w:rsidR="00884584" w:rsidRPr="00884584">
        <w:rPr>
          <w:rFonts w:ascii="Tahoma" w:hAnsi="Tahoma" w:cs="Tahoma"/>
          <w:color w:val="333333"/>
          <w:sz w:val="20"/>
          <w:szCs w:val="20"/>
        </w:rPr>
        <w:t>including good customer service, math, and telephone skills.</w:t>
      </w:r>
    </w:p>
    <w:p w:rsidR="00AE3E68" w:rsidRPr="003D3743" w:rsidRDefault="005D4778" w:rsidP="00AE3E68">
      <w:pPr>
        <w:spacing w:after="0" w:line="240" w:lineRule="auto"/>
        <w:ind w:left="450" w:hanging="450"/>
        <w:rPr>
          <w:rFonts w:eastAsia="Times New Roman" w:cs="Tahoma"/>
          <w:color w:val="333333"/>
        </w:rPr>
      </w:pPr>
      <w:r w:rsidRPr="00884584">
        <w:rPr>
          <w:rFonts w:cs="Arial"/>
          <w:color w:val="7F7F7F" w:themeColor="text1" w:themeTint="80"/>
        </w:rPr>
        <w:t>RC1. What</w:t>
      </w:r>
      <w:r w:rsidRPr="003D3743">
        <w:rPr>
          <w:rFonts w:cs="Arial"/>
          <w:color w:val="7F7F7F" w:themeColor="text1" w:themeTint="80"/>
        </w:rPr>
        <w:t xml:space="preserve"> does each occupation pay, or what are the average earnings nationally and in this area of the country?</w:t>
      </w:r>
      <w:r w:rsidRPr="003D3743">
        <w:rPr>
          <w:rFonts w:cs="Arial"/>
        </w:rPr>
        <w:t xml:space="preserve"> </w:t>
      </w:r>
      <w:r w:rsidRPr="003D3743">
        <w:rPr>
          <w:rFonts w:cs="Arial"/>
        </w:rPr>
        <w:br/>
      </w:r>
      <w:r w:rsidR="00A25021" w:rsidRPr="003D3743">
        <w:rPr>
          <w:rFonts w:cs="Arial"/>
        </w:rPr>
        <w:t>1.</w:t>
      </w:r>
      <w:r w:rsidR="00AE3E68" w:rsidRPr="003D3743">
        <w:rPr>
          <w:rFonts w:cs="Arial"/>
        </w:rPr>
        <w:t xml:space="preserve"> </w:t>
      </w:r>
      <w:r w:rsidR="000423A4" w:rsidRPr="003D3743">
        <w:rPr>
          <w:rFonts w:cs="Arial"/>
        </w:rPr>
        <w:t xml:space="preserve"> </w:t>
      </w:r>
      <w:r w:rsidR="00AE3E68" w:rsidRPr="003D3743">
        <w:rPr>
          <w:rFonts w:cs="Arial"/>
        </w:rPr>
        <w:t xml:space="preserve">Bookkeeper: </w:t>
      </w:r>
      <w:r w:rsidR="00AE3E68" w:rsidRPr="003D3743">
        <w:rPr>
          <w:rFonts w:eastAsia="Times New Roman" w:cs="Tahoma"/>
          <w:color w:val="333333"/>
        </w:rPr>
        <w:t>The top 10 percent of bookkeeping, accounting, and auditing clerks earned more than $49,260, and the bottom 10 percent earned less than $20,950.</w:t>
      </w:r>
    </w:p>
    <w:p w:rsidR="006B04D4" w:rsidRDefault="006B04D4" w:rsidP="006B04D4">
      <w:pPr>
        <w:tabs>
          <w:tab w:val="left" w:pos="0"/>
        </w:tabs>
        <w:spacing w:after="0" w:line="240" w:lineRule="auto"/>
        <w:rPr>
          <w:rFonts w:eastAsia="Times New Roman" w:cs="Tahoma"/>
          <w:color w:val="333333"/>
        </w:rPr>
      </w:pPr>
      <w:r w:rsidRPr="003D3743">
        <w:rPr>
          <w:rStyle w:val="Emphasis"/>
          <w:rFonts w:cs="Tahoma"/>
          <w:i w:val="0"/>
          <w:iCs w:val="0"/>
          <w:color w:val="333333"/>
        </w:rPr>
        <w:t xml:space="preserve">         </w:t>
      </w:r>
      <w:r w:rsidR="000423A4" w:rsidRPr="003D3743">
        <w:rPr>
          <w:rStyle w:val="Emphasis"/>
          <w:rFonts w:cs="Tahoma"/>
          <w:i w:val="0"/>
          <w:iCs w:val="0"/>
          <w:color w:val="333333"/>
        </w:rPr>
        <w:t>2.</w:t>
      </w:r>
      <w:r w:rsidR="000423A4" w:rsidRPr="003D3743">
        <w:rPr>
          <w:rStyle w:val="Emphasis"/>
          <w:rFonts w:cs="Tahoma"/>
          <w:i w:val="0"/>
          <w:color w:val="333333"/>
        </w:rPr>
        <w:t xml:space="preserve">  Accounting Clerk:</w:t>
      </w:r>
      <w:r w:rsidRPr="003D3743">
        <w:rPr>
          <w:rFonts w:cs="Tahoma"/>
          <w:color w:val="333333"/>
        </w:rPr>
        <w:t xml:space="preserve"> </w:t>
      </w:r>
      <w:r w:rsidRPr="003D3743">
        <w:rPr>
          <w:rFonts w:eastAsia="Times New Roman" w:cs="Tahoma"/>
          <w:color w:val="333333"/>
        </w:rPr>
        <w:t>The top 10 percent of bookkeeping, accounting, and auditing clerks earned        more than $49,260, and the bottom 10 percent earned less than $20,950.</w:t>
      </w:r>
    </w:p>
    <w:p w:rsidR="00A25021" w:rsidRDefault="00160254" w:rsidP="00160254">
      <w:pPr>
        <w:spacing w:after="0" w:line="240" w:lineRule="auto"/>
        <w:rPr>
          <w:rFonts w:ascii="Tahoma" w:eastAsia="Times New Roman" w:hAnsi="Tahoma" w:cs="Tahoma"/>
          <w:color w:val="333333"/>
          <w:sz w:val="20"/>
          <w:szCs w:val="20"/>
        </w:rPr>
      </w:pPr>
      <w:r>
        <w:rPr>
          <w:rFonts w:eastAsia="Times New Roman" w:cs="Tahoma"/>
          <w:color w:val="333333"/>
        </w:rPr>
        <w:t xml:space="preserve">         3. Postal Service Clerk: </w:t>
      </w:r>
      <w:r w:rsidRPr="00160254">
        <w:rPr>
          <w:rFonts w:ascii="Tahoma" w:eastAsia="Times New Roman" w:hAnsi="Tahoma" w:cs="Tahoma"/>
          <w:color w:val="333333"/>
          <w:sz w:val="20"/>
          <w:szCs w:val="20"/>
        </w:rPr>
        <w:t xml:space="preserve">Median annual wages of postal service </w:t>
      </w:r>
      <w:r>
        <w:rPr>
          <w:rFonts w:ascii="Tahoma" w:eastAsia="Times New Roman" w:hAnsi="Tahoma" w:cs="Tahoma"/>
          <w:color w:val="333333"/>
          <w:sz w:val="20"/>
          <w:szCs w:val="20"/>
        </w:rPr>
        <w:t>clerks were $51,040 in May 2008</w:t>
      </w:r>
    </w:p>
    <w:p w:rsidR="00076F3E" w:rsidRDefault="00076F3E" w:rsidP="00160254">
      <w:pPr>
        <w:spacing w:after="0" w:line="24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       4. Loan Interviewer: </w:t>
      </w:r>
      <w:r w:rsidRPr="00076F3E">
        <w:rPr>
          <w:rFonts w:ascii="Tahoma" w:eastAsia="Times New Roman" w:hAnsi="Tahoma" w:cs="Tahoma"/>
          <w:color w:val="333333"/>
          <w:sz w:val="20"/>
          <w:szCs w:val="20"/>
        </w:rPr>
        <w:t>Median annual wages for loan interviewers and clerks were $32,470 in May 2008.</w:t>
      </w:r>
    </w:p>
    <w:p w:rsidR="000F1006" w:rsidRPr="00F9544A" w:rsidRDefault="000F1006" w:rsidP="00160254">
      <w:pPr>
        <w:spacing w:after="0" w:line="24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       5. Credit Analyst:</w:t>
      </w:r>
      <w:r w:rsidR="000A1F6A">
        <w:rPr>
          <w:rFonts w:ascii="Tahoma" w:eastAsia="Times New Roman" w:hAnsi="Tahoma" w:cs="Tahoma"/>
          <w:color w:val="333333"/>
          <w:sz w:val="20"/>
          <w:szCs w:val="20"/>
        </w:rPr>
        <w:t xml:space="preserve"> Median annual wages</w:t>
      </w:r>
      <w:r>
        <w:rPr>
          <w:rFonts w:ascii="Tahoma" w:eastAsia="Times New Roman" w:hAnsi="Tahoma" w:cs="Tahoma"/>
          <w:color w:val="333333"/>
          <w:sz w:val="20"/>
          <w:szCs w:val="20"/>
        </w:rPr>
        <w:t xml:space="preserve"> </w:t>
      </w:r>
      <w:r w:rsidR="000A1F6A">
        <w:rPr>
          <w:rFonts w:ascii="Tahoma" w:eastAsia="Times New Roman" w:hAnsi="Tahoma" w:cs="Tahoma"/>
          <w:color w:val="333333"/>
          <w:sz w:val="20"/>
          <w:szCs w:val="20"/>
        </w:rPr>
        <w:t>$</w:t>
      </w:r>
      <w:r w:rsidR="000A1F6A" w:rsidRPr="000F1006">
        <w:rPr>
          <w:rFonts w:eastAsia="Times New Roman" w:cs="Arial"/>
        </w:rPr>
        <w:t>28.29 hourly, $58,850 annual</w:t>
      </w:r>
    </w:p>
    <w:p w:rsidR="00160254" w:rsidRPr="00160254" w:rsidRDefault="00F9544A" w:rsidP="00160254">
      <w:pPr>
        <w:spacing w:after="0" w:line="240" w:lineRule="auto"/>
        <w:rPr>
          <w:rFonts w:ascii="Tahoma" w:eastAsia="Times New Roman" w:hAnsi="Tahoma" w:cs="Tahoma"/>
          <w:color w:val="333333"/>
          <w:sz w:val="20"/>
          <w:szCs w:val="20"/>
        </w:rPr>
      </w:pPr>
      <w:r>
        <w:rPr>
          <w:rFonts w:ascii="Tahoma" w:eastAsia="Times New Roman" w:hAnsi="Tahoma" w:cs="Tahoma"/>
          <w:color w:val="333333"/>
          <w:sz w:val="20"/>
          <w:szCs w:val="20"/>
        </w:rPr>
        <w:object w:dxaOrig="8481" w:dyaOrig="2913">
          <v:shape id="_x0000_i1063" type="#_x0000_t75" style="width:423.75pt;height:145.5pt" o:ole="">
            <v:imagedata r:id="rId13" o:title=""/>
          </v:shape>
          <o:OLEObject Type="Embed" ProgID="Excel.Sheet.8" ShapeID="_x0000_i1063" DrawAspect="Content" ObjectID="_1397981654" r:id="rId14"/>
        </w:object>
      </w:r>
    </w:p>
    <w:p w:rsidR="00AE3E68" w:rsidRPr="003D3743" w:rsidRDefault="005D4778" w:rsidP="00160254">
      <w:pPr>
        <w:spacing w:after="0" w:line="240" w:lineRule="auto"/>
        <w:ind w:left="450" w:hanging="450"/>
        <w:rPr>
          <w:rFonts w:cs="Arial"/>
          <w:color w:val="7F7F7F" w:themeColor="text1" w:themeTint="80"/>
        </w:rPr>
      </w:pPr>
      <w:r w:rsidRPr="003D3743">
        <w:rPr>
          <w:rFonts w:cs="Arial"/>
          <w:color w:val="7F7F7F" w:themeColor="text1" w:themeTint="80"/>
        </w:rPr>
        <w:lastRenderedPageBreak/>
        <w:t>RC2. What is the projected growth for this career field over the next 10 years? (</w:t>
      </w:r>
      <w:proofErr w:type="gramStart"/>
      <w:r w:rsidRPr="003D3743">
        <w:rPr>
          <w:rFonts w:cs="Arial"/>
          <w:color w:val="7F7F7F" w:themeColor="text1" w:themeTint="80"/>
        </w:rPr>
        <w:t>i.e</w:t>
      </w:r>
      <w:proofErr w:type="gramEnd"/>
      <w:r w:rsidRPr="003D3743">
        <w:rPr>
          <w:rFonts w:cs="Arial"/>
          <w:color w:val="7F7F7F" w:themeColor="text1" w:themeTint="80"/>
        </w:rPr>
        <w:t>. will there be more or less jobs like this in the future?)</w:t>
      </w:r>
    </w:p>
    <w:p w:rsidR="00AE3E68" w:rsidRPr="003D3743" w:rsidRDefault="00AE3E68" w:rsidP="000423A4">
      <w:pPr>
        <w:pStyle w:val="ListParagraph"/>
        <w:numPr>
          <w:ilvl w:val="0"/>
          <w:numId w:val="13"/>
        </w:numPr>
        <w:tabs>
          <w:tab w:val="left" w:pos="450"/>
        </w:tabs>
        <w:spacing w:after="0" w:line="240" w:lineRule="auto"/>
        <w:rPr>
          <w:rFonts w:eastAsia="Times New Roman" w:cs="Tahoma"/>
          <w:color w:val="333333"/>
        </w:rPr>
      </w:pPr>
      <w:r w:rsidRPr="003D3743">
        <w:rPr>
          <w:rFonts w:cs="Arial"/>
        </w:rPr>
        <w:t xml:space="preserve">Bookkeeper: </w:t>
      </w:r>
      <w:r w:rsidRPr="003D3743">
        <w:rPr>
          <w:rFonts w:eastAsia="Times New Roman" w:cs="Tahoma"/>
          <w:color w:val="333333"/>
        </w:rPr>
        <w:t xml:space="preserve">The large size of this occupation ensures plentiful job openings, including many opportunities for temporary and part-time work. </w:t>
      </w:r>
    </w:p>
    <w:p w:rsidR="00F9544A" w:rsidRDefault="000423A4" w:rsidP="00F9544A">
      <w:pPr>
        <w:pStyle w:val="ListParagraph"/>
        <w:numPr>
          <w:ilvl w:val="0"/>
          <w:numId w:val="13"/>
        </w:numPr>
        <w:tabs>
          <w:tab w:val="left" w:pos="450"/>
        </w:tabs>
        <w:spacing w:after="0" w:line="240" w:lineRule="auto"/>
        <w:rPr>
          <w:rFonts w:eastAsia="Times New Roman" w:cs="Tahoma"/>
          <w:color w:val="333333"/>
        </w:rPr>
      </w:pPr>
      <w:r w:rsidRPr="003D3743">
        <w:rPr>
          <w:rStyle w:val="Emphasis"/>
          <w:rFonts w:cs="Tahoma"/>
          <w:i w:val="0"/>
          <w:color w:val="333333"/>
        </w:rPr>
        <w:t>Accounting Clerk:</w:t>
      </w:r>
      <w:r w:rsidR="006B04D4" w:rsidRPr="003D3743">
        <w:rPr>
          <w:rStyle w:val="Emphasis"/>
          <w:rFonts w:cs="Tahoma"/>
          <w:i w:val="0"/>
          <w:color w:val="333333"/>
        </w:rPr>
        <w:t xml:space="preserve"> </w:t>
      </w:r>
      <w:r w:rsidR="006B04D4" w:rsidRPr="003D3743">
        <w:rPr>
          <w:rFonts w:eastAsia="Times New Roman" w:cs="Tahoma"/>
          <w:color w:val="333333"/>
        </w:rPr>
        <w:t xml:space="preserve">The large size of this </w:t>
      </w:r>
      <w:proofErr w:type="spellStart"/>
      <w:r w:rsidR="006B04D4" w:rsidRPr="003D3743">
        <w:rPr>
          <w:rFonts w:eastAsia="Times New Roman" w:cs="Tahoma"/>
          <w:color w:val="333333"/>
        </w:rPr>
        <w:t>occu</w:t>
      </w:r>
      <w:proofErr w:type="spellEnd"/>
      <w:r w:rsidR="00F9544A" w:rsidRPr="00F9544A">
        <w:rPr>
          <w:rFonts w:eastAsia="Times New Roman" w:cs="Tahoma"/>
          <w:color w:val="333333"/>
        </w:rPr>
        <w:t xml:space="preserve"> </w:t>
      </w:r>
      <w:proofErr w:type="spellStart"/>
      <w:r w:rsidR="00F9544A" w:rsidRPr="003D3743">
        <w:rPr>
          <w:rFonts w:eastAsia="Times New Roman" w:cs="Tahoma"/>
          <w:color w:val="333333"/>
        </w:rPr>
        <w:t>pation</w:t>
      </w:r>
      <w:proofErr w:type="spellEnd"/>
      <w:r w:rsidR="00F9544A" w:rsidRPr="003D3743">
        <w:rPr>
          <w:rFonts w:eastAsia="Times New Roman" w:cs="Tahoma"/>
          <w:color w:val="333333"/>
        </w:rPr>
        <w:t xml:space="preserve"> ensures plentiful job openings, including many opportunities for temporary and part-time work</w:t>
      </w:r>
    </w:p>
    <w:p w:rsidR="00F9544A" w:rsidRPr="00EB2616" w:rsidRDefault="00F9544A" w:rsidP="00F9544A">
      <w:pPr>
        <w:pStyle w:val="ListParagraph"/>
        <w:numPr>
          <w:ilvl w:val="0"/>
          <w:numId w:val="13"/>
        </w:numPr>
        <w:spacing w:after="0" w:line="240" w:lineRule="auto"/>
        <w:rPr>
          <w:rFonts w:ascii="Tahoma" w:eastAsia="Times New Roman" w:hAnsi="Tahoma" w:cs="Tahoma"/>
          <w:sz w:val="20"/>
          <w:szCs w:val="20"/>
        </w:rPr>
      </w:pPr>
      <w:r w:rsidRPr="00EB2616">
        <w:rPr>
          <w:rStyle w:val="Emphasis"/>
          <w:rFonts w:cs="Tahoma"/>
          <w:i w:val="0"/>
        </w:rPr>
        <w:t>Postal Service Clerk:</w:t>
      </w:r>
      <w:r w:rsidRPr="00EB2616">
        <w:rPr>
          <w:rFonts w:eastAsia="Times New Roman" w:cs="Tahoma"/>
        </w:rPr>
        <w:t xml:space="preserve"> </w:t>
      </w:r>
      <w:r w:rsidRPr="00EB2616">
        <w:rPr>
          <w:rFonts w:ascii="Tahoma" w:eastAsia="Times New Roman" w:hAnsi="Tahoma" w:cs="Tahoma"/>
          <w:sz w:val="20"/>
          <w:szCs w:val="20"/>
        </w:rPr>
        <w:t xml:space="preserve">Employment is projected to </w:t>
      </w:r>
      <w:hyperlink r:id="rId15" w:history="1">
        <w:r w:rsidRPr="00EB2616">
          <w:rPr>
            <w:rFonts w:ascii="Tahoma" w:eastAsia="Times New Roman" w:hAnsi="Tahoma" w:cs="Tahoma"/>
            <w:sz w:val="20"/>
            <w:szCs w:val="20"/>
          </w:rPr>
          <w:t>decline rapidly</w:t>
        </w:r>
      </w:hyperlink>
      <w:r w:rsidRPr="00EB2616">
        <w:rPr>
          <w:rFonts w:ascii="Tahoma" w:eastAsia="Times New Roman" w:hAnsi="Tahoma" w:cs="Tahoma"/>
          <w:sz w:val="20"/>
          <w:szCs w:val="20"/>
        </w:rPr>
        <w:t xml:space="preserve">. Postal Service clerks will be adversely affected by the decline in first-class mail volume because of the increasing use of electronic mail and automated bill pay. </w:t>
      </w:r>
    </w:p>
    <w:p w:rsidR="00F9544A" w:rsidRPr="00884584" w:rsidRDefault="00F9544A" w:rsidP="00F9544A">
      <w:pPr>
        <w:pStyle w:val="ListParagraph"/>
        <w:numPr>
          <w:ilvl w:val="0"/>
          <w:numId w:val="13"/>
        </w:numPr>
        <w:spacing w:after="0" w:line="240" w:lineRule="auto"/>
        <w:ind w:left="691"/>
        <w:rPr>
          <w:rFonts w:eastAsia="Times New Roman" w:cs="Tahoma"/>
          <w:color w:val="333333"/>
        </w:rPr>
      </w:pPr>
      <w:r>
        <w:rPr>
          <w:rFonts w:eastAsia="Times New Roman" w:cs="Tahoma"/>
          <w:color w:val="333333"/>
        </w:rPr>
        <w:t>Loan Interviewer:</w:t>
      </w:r>
      <w:r w:rsidRPr="00884584">
        <w:rPr>
          <w:rFonts w:eastAsia="Times New Roman" w:cs="Tahoma"/>
          <w:color w:val="333333"/>
        </w:rPr>
        <w:t xml:space="preserve"> is projected to </w:t>
      </w:r>
      <w:r w:rsidRPr="00884584">
        <w:rPr>
          <w:rFonts w:eastAsia="Times New Roman" w:cs="Tahoma"/>
        </w:rPr>
        <w:t xml:space="preserve">grow </w:t>
      </w:r>
      <w:hyperlink r:id="rId16" w:history="1">
        <w:r w:rsidRPr="00884584">
          <w:rPr>
            <w:rFonts w:eastAsia="Times New Roman" w:cs="Tahoma"/>
          </w:rPr>
          <w:t>slower than the average</w:t>
        </w:r>
      </w:hyperlink>
      <w:r w:rsidRPr="00884584">
        <w:rPr>
          <w:rFonts w:eastAsia="Times New Roman" w:cs="Tahoma"/>
        </w:rPr>
        <w:t xml:space="preserve"> for all occupations. A gro</w:t>
      </w:r>
      <w:r>
        <w:rPr>
          <w:rFonts w:eastAsia="Times New Roman" w:cs="Tahoma"/>
        </w:rPr>
        <w:t>wing population will</w:t>
      </w:r>
      <w:r w:rsidRPr="00884584">
        <w:rPr>
          <w:rFonts w:eastAsia="Times New Roman" w:cs="Tahoma"/>
        </w:rPr>
        <w:t xml:space="preserve"> spur </w:t>
      </w:r>
      <w:r>
        <w:rPr>
          <w:rFonts w:eastAsia="Times New Roman" w:cs="Tahoma"/>
        </w:rPr>
        <w:t>demand for home loans and</w:t>
      </w:r>
      <w:r w:rsidRPr="00884584">
        <w:rPr>
          <w:rFonts w:eastAsia="Times New Roman" w:cs="Tahoma"/>
        </w:rPr>
        <w:t xml:space="preserve"> for loan</w:t>
      </w:r>
      <w:r w:rsidRPr="00884584">
        <w:rPr>
          <w:rFonts w:eastAsia="Times New Roman" w:cs="Tahoma"/>
          <w:color w:val="333333"/>
        </w:rPr>
        <w:t xml:space="preserve"> interviewers to verify and process financial data on the application and to assemble documents and prepa</w:t>
      </w:r>
      <w:r>
        <w:rPr>
          <w:rFonts w:eastAsia="Times New Roman" w:cs="Tahoma"/>
          <w:color w:val="333333"/>
        </w:rPr>
        <w:t>re them for settlement.</w:t>
      </w:r>
      <w:r w:rsidRPr="00884584">
        <w:rPr>
          <w:rFonts w:eastAsia="Times New Roman" w:cs="Tahoma"/>
          <w:color w:val="333333"/>
        </w:rPr>
        <w:t xml:space="preserve"> </w:t>
      </w:r>
      <w:proofErr w:type="gramStart"/>
      <w:r w:rsidRPr="00884584">
        <w:rPr>
          <w:rFonts w:eastAsia="Times New Roman" w:cs="Tahoma"/>
          <w:color w:val="333333"/>
        </w:rPr>
        <w:t>the</w:t>
      </w:r>
      <w:proofErr w:type="gramEnd"/>
      <w:r w:rsidRPr="00884584">
        <w:rPr>
          <w:rFonts w:eastAsia="Times New Roman" w:cs="Tahoma"/>
          <w:color w:val="333333"/>
        </w:rPr>
        <w:t xml:space="preserve"> increasing use of online applications will limit demand for loan interviewers. </w:t>
      </w:r>
    </w:p>
    <w:p w:rsidR="00F9544A" w:rsidRPr="003D3743" w:rsidRDefault="00F9544A" w:rsidP="00F9544A">
      <w:pPr>
        <w:pStyle w:val="ListParagraph"/>
        <w:numPr>
          <w:ilvl w:val="0"/>
          <w:numId w:val="13"/>
        </w:numPr>
        <w:tabs>
          <w:tab w:val="left" w:pos="450"/>
        </w:tabs>
        <w:spacing w:after="0" w:line="240" w:lineRule="auto"/>
        <w:rPr>
          <w:rFonts w:eastAsia="Times New Roman" w:cs="Tahoma"/>
          <w:color w:val="333333"/>
        </w:rPr>
      </w:pPr>
      <w:r>
        <w:rPr>
          <w:rFonts w:eastAsia="Times New Roman" w:cs="Tahoma"/>
          <w:color w:val="333333"/>
        </w:rPr>
        <w:t xml:space="preserve">Credit </w:t>
      </w:r>
      <w:r w:rsidRPr="000A1F6A">
        <w:rPr>
          <w:rFonts w:eastAsia="Times New Roman" w:cs="Tahoma"/>
        </w:rPr>
        <w:t xml:space="preserve">Analyst: </w:t>
      </w:r>
      <w:r w:rsidRPr="000A1F6A">
        <w:rPr>
          <w:rFonts w:cs="Arial"/>
        </w:rPr>
        <w:t>Faster than average (14% to 19%)</w:t>
      </w:r>
    </w:p>
    <w:p w:rsidR="00A25021" w:rsidRPr="003D3743" w:rsidRDefault="00F9544A" w:rsidP="00F9544A">
      <w:pPr>
        <w:pStyle w:val="ListParagraph"/>
        <w:tabs>
          <w:tab w:val="left" w:pos="450"/>
        </w:tabs>
        <w:spacing w:after="0" w:line="240" w:lineRule="auto"/>
        <w:rPr>
          <w:rFonts w:cs="Arial"/>
        </w:rPr>
      </w:pPr>
      <w:r>
        <w:rPr>
          <w:rFonts w:eastAsia="Times New Roman" w:cs="Tahoma"/>
          <w:color w:val="333333"/>
        </w:rPr>
        <w:object w:dxaOrig="8402" w:dyaOrig="2913">
          <v:shape id="_x0000_i1053" type="#_x0000_t75" style="width:383.25pt;height:143.25pt" o:ole="">
            <v:imagedata r:id="rId17" o:title=""/>
          </v:shape>
          <o:OLEObject Type="Embed" ProgID="Excel.Sheet.8" ShapeID="_x0000_i1053" DrawAspect="Content" ObjectID="_1397981655" r:id="rId18"/>
        </w:object>
      </w:r>
      <w:r w:rsidRPr="003D3743">
        <w:rPr>
          <w:rFonts w:cs="Arial"/>
        </w:rPr>
        <w:t xml:space="preserve"> </w:t>
      </w:r>
    </w:p>
    <w:p w:rsidR="005D4778" w:rsidRPr="003D3743" w:rsidRDefault="005D4778" w:rsidP="00A25021">
      <w:pPr>
        <w:spacing w:after="0" w:line="240" w:lineRule="auto"/>
        <w:rPr>
          <w:rFonts w:cs="Arial"/>
          <w:color w:val="7F7F7F" w:themeColor="text1" w:themeTint="80"/>
        </w:rPr>
      </w:pPr>
      <w:r w:rsidRPr="003D3743">
        <w:rPr>
          <w:rFonts w:cs="Arial"/>
        </w:rPr>
        <w:br/>
      </w:r>
      <w:r w:rsidRPr="003D3743">
        <w:rPr>
          <w:rFonts w:cs="Arial"/>
          <w:color w:val="7F7F7F" w:themeColor="text1" w:themeTint="80"/>
        </w:rPr>
        <w:t>RC3. Please identify local or national organizations that would hire someone in each career field you have explored.</w:t>
      </w:r>
    </w:p>
    <w:p w:rsidR="00200041" w:rsidRPr="00884584" w:rsidRDefault="00AE3E68" w:rsidP="00AE3E68">
      <w:pPr>
        <w:pStyle w:val="ListParagraph"/>
        <w:numPr>
          <w:ilvl w:val="0"/>
          <w:numId w:val="7"/>
        </w:numPr>
        <w:tabs>
          <w:tab w:val="left" w:pos="0"/>
        </w:tabs>
        <w:spacing w:after="0" w:line="240" w:lineRule="auto"/>
        <w:rPr>
          <w:rFonts w:cs="Arial"/>
          <w:highlight w:val="yellow"/>
        </w:rPr>
      </w:pPr>
      <w:r w:rsidRPr="00884584">
        <w:rPr>
          <w:rFonts w:cs="Arial"/>
          <w:highlight w:val="yellow"/>
        </w:rPr>
        <w:t xml:space="preserve">Bookkeeper: </w:t>
      </w:r>
    </w:p>
    <w:p w:rsidR="00494488" w:rsidRPr="00884584" w:rsidRDefault="000423A4" w:rsidP="00EB2616">
      <w:pPr>
        <w:pStyle w:val="ListParagraph"/>
        <w:numPr>
          <w:ilvl w:val="0"/>
          <w:numId w:val="7"/>
        </w:numPr>
        <w:tabs>
          <w:tab w:val="left" w:pos="0"/>
        </w:tabs>
        <w:spacing w:after="0" w:line="240" w:lineRule="auto"/>
        <w:rPr>
          <w:rStyle w:val="Emphasis"/>
          <w:rFonts w:cs="Arial"/>
          <w:i w:val="0"/>
          <w:iCs w:val="0"/>
          <w:highlight w:val="yellow"/>
        </w:rPr>
      </w:pPr>
      <w:r w:rsidRPr="00884584">
        <w:rPr>
          <w:rStyle w:val="Emphasis"/>
          <w:rFonts w:cs="Tahoma"/>
          <w:i w:val="0"/>
          <w:color w:val="333333"/>
          <w:highlight w:val="yellow"/>
        </w:rPr>
        <w:t>Accounting Clerk:</w:t>
      </w:r>
    </w:p>
    <w:p w:rsidR="00EB2616" w:rsidRPr="001729D9" w:rsidRDefault="00EB2616" w:rsidP="00EB2616">
      <w:pPr>
        <w:pStyle w:val="ListParagraph"/>
        <w:numPr>
          <w:ilvl w:val="0"/>
          <w:numId w:val="7"/>
        </w:numPr>
        <w:tabs>
          <w:tab w:val="left" w:pos="0"/>
        </w:tabs>
        <w:spacing w:after="0" w:line="240" w:lineRule="auto"/>
        <w:rPr>
          <w:rStyle w:val="Emphasis"/>
          <w:rFonts w:cs="Arial"/>
          <w:i w:val="0"/>
          <w:iCs w:val="0"/>
          <w:highlight w:val="yellow"/>
        </w:rPr>
      </w:pPr>
      <w:r w:rsidRPr="001729D9">
        <w:rPr>
          <w:rStyle w:val="Emphasis"/>
          <w:rFonts w:cs="Tahoma"/>
          <w:i w:val="0"/>
          <w:color w:val="333333"/>
          <w:highlight w:val="yellow"/>
        </w:rPr>
        <w:t xml:space="preserve">Postal Service Clerk: </w:t>
      </w:r>
    </w:p>
    <w:p w:rsidR="001729D9" w:rsidRPr="001729D9" w:rsidRDefault="001729D9" w:rsidP="00EB2616">
      <w:pPr>
        <w:pStyle w:val="ListParagraph"/>
        <w:numPr>
          <w:ilvl w:val="0"/>
          <w:numId w:val="7"/>
        </w:numPr>
        <w:tabs>
          <w:tab w:val="left" w:pos="0"/>
        </w:tabs>
        <w:spacing w:after="0" w:line="240" w:lineRule="auto"/>
        <w:rPr>
          <w:rFonts w:cs="Arial"/>
          <w:highlight w:val="yellow"/>
        </w:rPr>
      </w:pPr>
      <w:r w:rsidRPr="001729D9">
        <w:rPr>
          <w:rStyle w:val="Emphasis"/>
          <w:rFonts w:cs="Tahoma"/>
          <w:i w:val="0"/>
          <w:color w:val="333333"/>
          <w:highlight w:val="yellow"/>
        </w:rPr>
        <w:t xml:space="preserve">Loan Interviewer: </w:t>
      </w:r>
    </w:p>
    <w:p w:rsidR="00494488" w:rsidRPr="003D3743" w:rsidRDefault="005D4778" w:rsidP="00494488">
      <w:pPr>
        <w:tabs>
          <w:tab w:val="left" w:pos="-3060"/>
        </w:tabs>
        <w:spacing w:after="0" w:line="240" w:lineRule="auto"/>
        <w:rPr>
          <w:rFonts w:cs="Arial"/>
          <w:color w:val="7F7F7F" w:themeColor="text1" w:themeTint="80"/>
        </w:rPr>
      </w:pPr>
      <w:r w:rsidRPr="003D3743">
        <w:rPr>
          <w:rFonts w:cs="Arial"/>
          <w:color w:val="7F7F7F" w:themeColor="text1" w:themeTint="80"/>
        </w:rPr>
        <w:t>ISC1. What are the working conditions or work environment</w:t>
      </w:r>
      <w:r w:rsidR="00494488" w:rsidRPr="003D3743">
        <w:rPr>
          <w:rFonts w:cs="Arial"/>
          <w:color w:val="7F7F7F" w:themeColor="text1" w:themeTint="80"/>
        </w:rPr>
        <w:t xml:space="preserve"> for each job you or your group </w:t>
      </w:r>
      <w:r w:rsidRPr="003D3743">
        <w:rPr>
          <w:rFonts w:cs="Arial"/>
          <w:color w:val="7F7F7F" w:themeColor="text1" w:themeTint="80"/>
        </w:rPr>
        <w:t>decided to research (such as work schedule, hours, exempt/salarie</w:t>
      </w:r>
      <w:r w:rsidR="00494488" w:rsidRPr="003D3743">
        <w:rPr>
          <w:rFonts w:cs="Arial"/>
          <w:color w:val="7F7F7F" w:themeColor="text1" w:themeTint="80"/>
        </w:rPr>
        <w:t xml:space="preserve">d or non-exempt/hourly, etc.)? </w:t>
      </w:r>
    </w:p>
    <w:p w:rsidR="00A25021" w:rsidRPr="003D3743" w:rsidRDefault="00494488" w:rsidP="00654947">
      <w:pPr>
        <w:pStyle w:val="ListParagraph"/>
        <w:numPr>
          <w:ilvl w:val="0"/>
          <w:numId w:val="9"/>
        </w:numPr>
        <w:tabs>
          <w:tab w:val="left" w:pos="-3060"/>
        </w:tabs>
        <w:spacing w:after="0" w:line="240" w:lineRule="auto"/>
        <w:rPr>
          <w:rFonts w:cs="Tahoma"/>
          <w:color w:val="333333"/>
        </w:rPr>
      </w:pPr>
      <w:r w:rsidRPr="003D3743">
        <w:rPr>
          <w:rFonts w:cs="Arial"/>
        </w:rPr>
        <w:t xml:space="preserve">Bookkeeper: </w:t>
      </w:r>
      <w:r w:rsidRPr="003D3743">
        <w:rPr>
          <w:rFonts w:cs="Tahoma"/>
          <w:color w:val="333333"/>
        </w:rPr>
        <w:t xml:space="preserve">They may experience eye and muscle strain, backaches, headaches, and         repetitive motion injuries from using computers on a daily basis. </w:t>
      </w:r>
      <w:proofErr w:type="gramStart"/>
      <w:r w:rsidRPr="003D3743">
        <w:rPr>
          <w:rFonts w:cs="Tahoma"/>
          <w:color w:val="333333"/>
        </w:rPr>
        <w:t>work</w:t>
      </w:r>
      <w:proofErr w:type="gramEnd"/>
      <w:r w:rsidRPr="003D3743">
        <w:rPr>
          <w:rFonts w:cs="Tahoma"/>
          <w:color w:val="333333"/>
        </w:rPr>
        <w:t xml:space="preserve"> regular business hours and a standard 40-hour week.</w:t>
      </w:r>
    </w:p>
    <w:p w:rsidR="006B04D4" w:rsidRDefault="006B04D4" w:rsidP="006B04D4">
      <w:pPr>
        <w:pStyle w:val="ListParagraph"/>
        <w:numPr>
          <w:ilvl w:val="0"/>
          <w:numId w:val="9"/>
        </w:numPr>
        <w:spacing w:after="0" w:line="240" w:lineRule="auto"/>
        <w:rPr>
          <w:rFonts w:eastAsia="Times New Roman" w:cs="Tahoma"/>
          <w:color w:val="333333"/>
        </w:rPr>
      </w:pPr>
      <w:r w:rsidRPr="003D3743">
        <w:rPr>
          <w:rStyle w:val="Emphasis"/>
          <w:rFonts w:cs="Tahoma"/>
          <w:i w:val="0"/>
          <w:color w:val="333333"/>
        </w:rPr>
        <w:t xml:space="preserve">Accounting Clerk: </w:t>
      </w:r>
      <w:r w:rsidRPr="003D3743">
        <w:rPr>
          <w:rFonts w:cs="Tahoma"/>
          <w:color w:val="333333"/>
        </w:rPr>
        <w:t xml:space="preserve">They may experience eye and muscle strain, backaches, headaches, and </w:t>
      </w:r>
      <w:r w:rsidRPr="000A1F6A">
        <w:rPr>
          <w:rFonts w:cs="Tahoma"/>
          <w:color w:val="333333"/>
        </w:rPr>
        <w:t xml:space="preserve">repetitive motion injuries from using computers on a daily basis. </w:t>
      </w:r>
      <w:proofErr w:type="gramStart"/>
      <w:r w:rsidRPr="000A1F6A">
        <w:rPr>
          <w:rFonts w:eastAsia="Times New Roman" w:cs="Tahoma"/>
          <w:color w:val="333333"/>
        </w:rPr>
        <w:t>may</w:t>
      </w:r>
      <w:proofErr w:type="gramEnd"/>
      <w:r w:rsidRPr="000A1F6A">
        <w:rPr>
          <w:rFonts w:eastAsia="Times New Roman" w:cs="Tahoma"/>
          <w:color w:val="333333"/>
        </w:rPr>
        <w:t xml:space="preserve"> have to sit for extended</w:t>
      </w:r>
      <w:r w:rsidRPr="003D3743">
        <w:rPr>
          <w:rFonts w:eastAsia="Times New Roman" w:cs="Tahoma"/>
          <w:color w:val="333333"/>
        </w:rPr>
        <w:t xml:space="preserve"> periods while reviewing detailed data.</w:t>
      </w:r>
    </w:p>
    <w:p w:rsidR="00654947" w:rsidRPr="001729D9" w:rsidRDefault="00EB2616" w:rsidP="001729D9">
      <w:pPr>
        <w:pStyle w:val="ListParagraph"/>
        <w:numPr>
          <w:ilvl w:val="0"/>
          <w:numId w:val="9"/>
        </w:numPr>
        <w:spacing w:after="0" w:line="240" w:lineRule="auto"/>
        <w:rPr>
          <w:rFonts w:eastAsia="Times New Roman" w:cs="Tahoma"/>
          <w:color w:val="333333"/>
        </w:rPr>
      </w:pPr>
      <w:r w:rsidRPr="001729D9">
        <w:rPr>
          <w:rStyle w:val="Emphasis"/>
          <w:rFonts w:cs="Tahoma"/>
          <w:i w:val="0"/>
          <w:iCs w:val="0"/>
          <w:color w:val="333333"/>
        </w:rPr>
        <w:t>Postal</w:t>
      </w:r>
      <w:r w:rsidRPr="001729D9">
        <w:rPr>
          <w:rStyle w:val="Emphasis"/>
          <w:rFonts w:cs="Tahoma"/>
          <w:iCs w:val="0"/>
          <w:color w:val="333333"/>
        </w:rPr>
        <w:t xml:space="preserve"> </w:t>
      </w:r>
      <w:r w:rsidRPr="001729D9">
        <w:rPr>
          <w:rStyle w:val="Emphasis"/>
          <w:rFonts w:cs="Tahoma"/>
          <w:i w:val="0"/>
          <w:iCs w:val="0"/>
          <w:color w:val="333333"/>
        </w:rPr>
        <w:t>Service Clerk:</w:t>
      </w:r>
      <w:r w:rsidRPr="001729D9">
        <w:rPr>
          <w:rFonts w:eastAsia="Times New Roman" w:cs="Tahoma"/>
          <w:color w:val="333333"/>
        </w:rPr>
        <w:t xml:space="preserve"> </w:t>
      </w:r>
    </w:p>
    <w:p w:rsidR="001729D9" w:rsidRPr="000A1F6A" w:rsidRDefault="001729D9" w:rsidP="001729D9">
      <w:pPr>
        <w:pStyle w:val="ListParagraph"/>
        <w:numPr>
          <w:ilvl w:val="0"/>
          <w:numId w:val="9"/>
        </w:numPr>
        <w:spacing w:after="0" w:line="240" w:lineRule="auto"/>
        <w:rPr>
          <w:rFonts w:eastAsia="Times New Roman" w:cs="Tahoma"/>
          <w:i/>
          <w:color w:val="333333"/>
          <w:highlight w:val="yellow"/>
        </w:rPr>
      </w:pPr>
      <w:r w:rsidRPr="006C38D0">
        <w:rPr>
          <w:rFonts w:eastAsia="Times New Roman" w:cs="Tahoma"/>
          <w:color w:val="333333"/>
          <w:highlight w:val="yellow"/>
        </w:rPr>
        <w:t xml:space="preserve">Loan Interviewer: </w:t>
      </w:r>
    </w:p>
    <w:p w:rsidR="000A1F6A" w:rsidRPr="000A1F6A" w:rsidRDefault="000A1F6A" w:rsidP="001729D9">
      <w:pPr>
        <w:pStyle w:val="ListParagraph"/>
        <w:numPr>
          <w:ilvl w:val="0"/>
          <w:numId w:val="9"/>
        </w:numPr>
        <w:spacing w:after="0" w:line="240" w:lineRule="auto"/>
        <w:rPr>
          <w:rFonts w:eastAsia="Times New Roman" w:cs="Tahoma"/>
          <w:i/>
          <w:color w:val="333333"/>
        </w:rPr>
      </w:pPr>
      <w:r>
        <w:rPr>
          <w:rFonts w:eastAsia="Times New Roman" w:cs="Tahoma"/>
          <w:color w:val="333333"/>
        </w:rPr>
        <w:t xml:space="preserve">Credit Analyst: </w:t>
      </w:r>
    </w:p>
    <w:p w:rsidR="00654947" w:rsidRPr="003D3743" w:rsidRDefault="005D4778" w:rsidP="00654947">
      <w:pPr>
        <w:tabs>
          <w:tab w:val="left" w:pos="-3060"/>
        </w:tabs>
        <w:spacing w:after="0" w:line="240" w:lineRule="auto"/>
        <w:ind w:left="540" w:hanging="540"/>
        <w:rPr>
          <w:rFonts w:cs="Arial"/>
          <w:color w:val="7F7F7F" w:themeColor="text1" w:themeTint="80"/>
        </w:rPr>
      </w:pPr>
      <w:r w:rsidRPr="003D3743">
        <w:rPr>
          <w:rFonts w:cs="Arial"/>
          <w:color w:val="7F7F7F" w:themeColor="text1" w:themeTint="80"/>
        </w:rPr>
        <w:t>ISC2. Are positions in this career field typically part of collec</w:t>
      </w:r>
      <w:r w:rsidR="00654947" w:rsidRPr="003D3743">
        <w:rPr>
          <w:rFonts w:cs="Arial"/>
          <w:color w:val="7F7F7F" w:themeColor="text1" w:themeTint="80"/>
        </w:rPr>
        <w:t>tive bargaining units (unions)?</w:t>
      </w:r>
    </w:p>
    <w:p w:rsidR="00A25021" w:rsidRPr="003D3743" w:rsidRDefault="00494488" w:rsidP="000423A4">
      <w:pPr>
        <w:pStyle w:val="ListParagraph"/>
        <w:numPr>
          <w:ilvl w:val="0"/>
          <w:numId w:val="14"/>
        </w:numPr>
        <w:tabs>
          <w:tab w:val="left" w:pos="-3060"/>
        </w:tabs>
        <w:spacing w:after="0" w:line="240" w:lineRule="auto"/>
        <w:rPr>
          <w:rFonts w:cs="Tahoma"/>
          <w:color w:val="333333"/>
        </w:rPr>
      </w:pPr>
      <w:r w:rsidRPr="003D3743">
        <w:rPr>
          <w:rFonts w:cs="Arial"/>
        </w:rPr>
        <w:t xml:space="preserve">Bookkeeper: </w:t>
      </w:r>
      <w:r w:rsidR="00654947" w:rsidRPr="003D3743">
        <w:rPr>
          <w:rFonts w:cs="Tahoma"/>
          <w:color w:val="333333"/>
        </w:rPr>
        <w:t>State and local government, educational services, healthcare, and the accounting,   tax preparation, bookkeeping, and payroll services industries are among the individual industries employing the largest numbers of these clerks.</w:t>
      </w:r>
    </w:p>
    <w:p w:rsidR="000423A4" w:rsidRPr="0077077B" w:rsidRDefault="000423A4" w:rsidP="000423A4">
      <w:pPr>
        <w:pStyle w:val="ListParagraph"/>
        <w:numPr>
          <w:ilvl w:val="0"/>
          <w:numId w:val="14"/>
        </w:numPr>
        <w:tabs>
          <w:tab w:val="left" w:pos="-3060"/>
        </w:tabs>
        <w:spacing w:after="0" w:line="240" w:lineRule="auto"/>
        <w:rPr>
          <w:rStyle w:val="Emphasis"/>
          <w:rFonts w:cs="Arial"/>
          <w:i w:val="0"/>
          <w:iCs w:val="0"/>
        </w:rPr>
      </w:pPr>
      <w:r w:rsidRPr="003D3743">
        <w:rPr>
          <w:rStyle w:val="Emphasis"/>
          <w:rFonts w:cs="Tahoma"/>
          <w:i w:val="0"/>
          <w:color w:val="333333"/>
        </w:rPr>
        <w:t>Accounting Clerk:</w:t>
      </w:r>
      <w:r w:rsidR="003D3743" w:rsidRPr="003D3743">
        <w:rPr>
          <w:rStyle w:val="Emphasis"/>
          <w:rFonts w:cs="Tahoma"/>
          <w:i w:val="0"/>
          <w:color w:val="333333"/>
        </w:rPr>
        <w:t xml:space="preserve"> ^</w:t>
      </w:r>
    </w:p>
    <w:p w:rsidR="0077077B" w:rsidRPr="004E64B9" w:rsidRDefault="0077077B" w:rsidP="000423A4">
      <w:pPr>
        <w:pStyle w:val="ListParagraph"/>
        <w:numPr>
          <w:ilvl w:val="0"/>
          <w:numId w:val="14"/>
        </w:numPr>
        <w:tabs>
          <w:tab w:val="left" w:pos="-3060"/>
        </w:tabs>
        <w:spacing w:after="0" w:line="240" w:lineRule="auto"/>
        <w:rPr>
          <w:rStyle w:val="Emphasis"/>
          <w:rFonts w:cs="Arial"/>
          <w:i w:val="0"/>
          <w:iCs w:val="0"/>
          <w:highlight w:val="yellow"/>
        </w:rPr>
      </w:pPr>
      <w:r w:rsidRPr="004E64B9">
        <w:rPr>
          <w:rStyle w:val="Emphasis"/>
          <w:rFonts w:cs="Tahoma"/>
          <w:i w:val="0"/>
          <w:color w:val="333333"/>
          <w:highlight w:val="yellow"/>
        </w:rPr>
        <w:lastRenderedPageBreak/>
        <w:t xml:space="preserve">Postal Service Clerk: </w:t>
      </w:r>
    </w:p>
    <w:p w:rsidR="006C38D0" w:rsidRPr="004E64B9" w:rsidRDefault="006C38D0" w:rsidP="000423A4">
      <w:pPr>
        <w:pStyle w:val="ListParagraph"/>
        <w:numPr>
          <w:ilvl w:val="0"/>
          <w:numId w:val="14"/>
        </w:numPr>
        <w:tabs>
          <w:tab w:val="left" w:pos="-3060"/>
        </w:tabs>
        <w:spacing w:after="0" w:line="240" w:lineRule="auto"/>
        <w:rPr>
          <w:rFonts w:cs="Arial"/>
          <w:highlight w:val="yellow"/>
        </w:rPr>
      </w:pPr>
      <w:r w:rsidRPr="004E64B9">
        <w:rPr>
          <w:rStyle w:val="Emphasis"/>
          <w:rFonts w:cs="Tahoma"/>
          <w:i w:val="0"/>
          <w:color w:val="333333"/>
          <w:highlight w:val="yellow"/>
        </w:rPr>
        <w:t>Loan Interviewer:</w:t>
      </w:r>
    </w:p>
    <w:p w:rsidR="005D4778" w:rsidRPr="003D3743" w:rsidRDefault="00A25021" w:rsidP="00A25021">
      <w:pPr>
        <w:tabs>
          <w:tab w:val="left" w:pos="0"/>
        </w:tabs>
        <w:spacing w:after="0" w:line="240" w:lineRule="auto"/>
        <w:rPr>
          <w:rFonts w:cs="Arial"/>
          <w:color w:val="7F7F7F" w:themeColor="text1" w:themeTint="80"/>
        </w:rPr>
      </w:pPr>
      <w:r w:rsidRPr="003D3743">
        <w:rPr>
          <w:rFonts w:cs="Arial"/>
        </w:rPr>
        <w:t xml:space="preserve">       </w:t>
      </w:r>
      <w:r w:rsidR="005D4778" w:rsidRPr="003D3743">
        <w:rPr>
          <w:rFonts w:cs="Arial"/>
        </w:rPr>
        <w:br/>
      </w:r>
      <w:r w:rsidR="005D4778" w:rsidRPr="003D3743">
        <w:rPr>
          <w:rFonts w:cs="Arial"/>
          <w:color w:val="7F7F7F" w:themeColor="text1" w:themeTint="80"/>
        </w:rPr>
        <w:t>ISC3. What kind of opportunities for advancement are there for each career? (</w:t>
      </w:r>
      <w:proofErr w:type="gramStart"/>
      <w:r w:rsidR="005D4778" w:rsidRPr="003D3743">
        <w:rPr>
          <w:rFonts w:cs="Arial"/>
          <w:color w:val="7F7F7F" w:themeColor="text1" w:themeTint="80"/>
        </w:rPr>
        <w:t>i.e</w:t>
      </w:r>
      <w:proofErr w:type="gramEnd"/>
      <w:r w:rsidR="005D4778" w:rsidRPr="003D3743">
        <w:rPr>
          <w:rFonts w:cs="Arial"/>
          <w:color w:val="7F7F7F" w:themeColor="text1" w:themeTint="80"/>
        </w:rPr>
        <w:t>. Is there a chance to get promoted, etc.?)</w:t>
      </w:r>
    </w:p>
    <w:p w:rsidR="00A25021" w:rsidRPr="003D3743" w:rsidRDefault="00494488" w:rsidP="00494488">
      <w:pPr>
        <w:pStyle w:val="ListParagraph"/>
        <w:numPr>
          <w:ilvl w:val="0"/>
          <w:numId w:val="8"/>
        </w:numPr>
        <w:spacing w:after="0" w:line="240" w:lineRule="auto"/>
        <w:rPr>
          <w:rFonts w:cs="Arial"/>
        </w:rPr>
      </w:pPr>
      <w:r w:rsidRPr="003D3743">
        <w:rPr>
          <w:rFonts w:cs="Arial"/>
        </w:rPr>
        <w:t xml:space="preserve">Bookkeeper: </w:t>
      </w:r>
      <w:r w:rsidR="008C532C" w:rsidRPr="003D3743">
        <w:rPr>
          <w:rFonts w:cs="Tahoma"/>
          <w:color w:val="333333"/>
        </w:rPr>
        <w:t>usually advance by taking on more duties for higher pay or by transferring to a closely related occupation</w:t>
      </w:r>
    </w:p>
    <w:p w:rsidR="000423A4" w:rsidRPr="0077077B" w:rsidRDefault="000423A4" w:rsidP="00494488">
      <w:pPr>
        <w:pStyle w:val="ListParagraph"/>
        <w:numPr>
          <w:ilvl w:val="0"/>
          <w:numId w:val="8"/>
        </w:numPr>
        <w:spacing w:after="0" w:line="240" w:lineRule="auto"/>
        <w:rPr>
          <w:rFonts w:cs="Arial"/>
        </w:rPr>
      </w:pPr>
      <w:r w:rsidRPr="003D3743">
        <w:rPr>
          <w:rStyle w:val="Emphasis"/>
          <w:rFonts w:cs="Tahoma"/>
          <w:i w:val="0"/>
          <w:color w:val="333333"/>
        </w:rPr>
        <w:t>Accounting Clerk:</w:t>
      </w:r>
      <w:r w:rsidR="003D3743" w:rsidRPr="003D3743">
        <w:rPr>
          <w:rStyle w:val="Emphasis"/>
          <w:rFonts w:cs="Tahoma"/>
          <w:i w:val="0"/>
          <w:color w:val="333333"/>
        </w:rPr>
        <w:t xml:space="preserve"> </w:t>
      </w:r>
      <w:r w:rsidR="003D3743" w:rsidRPr="003D3743">
        <w:rPr>
          <w:rFonts w:cs="Tahoma"/>
          <w:color w:val="333333"/>
        </w:rPr>
        <w:t>Most companies fill office and administrative support supervisory and managerial positions by promoting individuals from within their organizations, so clerks who acquire additional skills, experience, and training improve their advancement opportunities.</w:t>
      </w:r>
    </w:p>
    <w:p w:rsidR="0077077B" w:rsidRPr="0077077B" w:rsidRDefault="0077077B" w:rsidP="0077077B">
      <w:pPr>
        <w:pStyle w:val="ListParagraph"/>
        <w:numPr>
          <w:ilvl w:val="0"/>
          <w:numId w:val="8"/>
        </w:numPr>
        <w:spacing w:after="0" w:line="240" w:lineRule="auto"/>
        <w:ind w:left="778"/>
        <w:rPr>
          <w:rFonts w:ascii="Tahoma" w:eastAsia="Times New Roman" w:hAnsi="Tahoma" w:cs="Tahoma"/>
          <w:color w:val="333333"/>
          <w:sz w:val="20"/>
          <w:szCs w:val="20"/>
        </w:rPr>
      </w:pPr>
      <w:r w:rsidRPr="0077077B">
        <w:rPr>
          <w:rFonts w:cs="Tahoma"/>
          <w:color w:val="333333"/>
        </w:rPr>
        <w:t xml:space="preserve">Postal Service Clerk: </w:t>
      </w:r>
      <w:r w:rsidRPr="0077077B">
        <w:rPr>
          <w:rFonts w:ascii="Tahoma" w:eastAsia="Times New Roman" w:hAnsi="Tahoma" w:cs="Tahoma"/>
          <w:color w:val="333333"/>
          <w:sz w:val="20"/>
          <w:szCs w:val="20"/>
        </w:rPr>
        <w:t>The number of applicants usually exceeds the number of job openings because of the occupation's low entry requirements and attractive wages and benefits.</w:t>
      </w:r>
    </w:p>
    <w:p w:rsidR="0077077B" w:rsidRPr="004E64B9" w:rsidRDefault="006C38D0" w:rsidP="00494488">
      <w:pPr>
        <w:pStyle w:val="ListParagraph"/>
        <w:numPr>
          <w:ilvl w:val="0"/>
          <w:numId w:val="8"/>
        </w:numPr>
        <w:spacing w:after="0" w:line="240" w:lineRule="auto"/>
        <w:rPr>
          <w:rFonts w:cs="Arial"/>
          <w:highlight w:val="yellow"/>
        </w:rPr>
      </w:pPr>
      <w:r w:rsidRPr="004E64B9">
        <w:rPr>
          <w:rFonts w:cs="Arial"/>
          <w:highlight w:val="yellow"/>
        </w:rPr>
        <w:t xml:space="preserve">Loan Interviewer: </w:t>
      </w:r>
    </w:p>
    <w:p w:rsidR="005D4778" w:rsidRDefault="005D4778" w:rsidP="00A25021"/>
    <w:sectPr w:rsidR="005D4778" w:rsidSect="00B76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07"/>
    <w:multiLevelType w:val="hybridMultilevel"/>
    <w:tmpl w:val="65F0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6FB"/>
    <w:multiLevelType w:val="hybridMultilevel"/>
    <w:tmpl w:val="5AAE3C26"/>
    <w:lvl w:ilvl="0" w:tplc="245E7A74">
      <w:start w:val="1"/>
      <w:numFmt w:val="decimal"/>
      <w:lvlText w:val="%1."/>
      <w:lvlJc w:val="left"/>
      <w:pPr>
        <w:ind w:left="630" w:hanging="360"/>
      </w:pPr>
      <w:rPr>
        <w:rFonts w:ascii="Arial" w:hAnsi="Arial" w:cs="Arial"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8B11982"/>
    <w:multiLevelType w:val="hybridMultilevel"/>
    <w:tmpl w:val="474C7EE8"/>
    <w:lvl w:ilvl="0" w:tplc="BB58BA14">
      <w:start w:val="1"/>
      <w:numFmt w:val="decimal"/>
      <w:lvlText w:val="%1."/>
      <w:lvlJc w:val="left"/>
      <w:pPr>
        <w:ind w:left="690" w:hanging="360"/>
      </w:pPr>
      <w:rPr>
        <w:rFonts w:cs="Arial"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98024A6"/>
    <w:multiLevelType w:val="hybridMultilevel"/>
    <w:tmpl w:val="6E6A5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30D93"/>
    <w:multiLevelType w:val="hybridMultilevel"/>
    <w:tmpl w:val="617060FC"/>
    <w:lvl w:ilvl="0" w:tplc="305A7328">
      <w:start w:val="1"/>
      <w:numFmt w:val="decimal"/>
      <w:lvlText w:val="%1."/>
      <w:lvlJc w:val="left"/>
      <w:pPr>
        <w:ind w:left="780" w:hanging="360"/>
      </w:pPr>
      <w:rPr>
        <w:rFonts w:ascii="Arial" w:eastAsiaTheme="minorHAnsi" w:hAnsi="Arial" w:cs="Arial"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45062C0"/>
    <w:multiLevelType w:val="hybridMultilevel"/>
    <w:tmpl w:val="827AFDE2"/>
    <w:lvl w:ilvl="0" w:tplc="4B5EE2B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7B52252"/>
    <w:multiLevelType w:val="hybridMultilevel"/>
    <w:tmpl w:val="DEEEE710"/>
    <w:lvl w:ilvl="0" w:tplc="BED0BF64">
      <w:start w:val="1"/>
      <w:numFmt w:val="decimal"/>
      <w:lvlText w:val="%1."/>
      <w:lvlJc w:val="left"/>
      <w:pPr>
        <w:ind w:left="795" w:hanging="360"/>
      </w:pPr>
      <w:rPr>
        <w:rFonts w:eastAsiaTheme="minorHAnsi"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2DF6B14"/>
    <w:multiLevelType w:val="hybridMultilevel"/>
    <w:tmpl w:val="56822D6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25352276"/>
    <w:multiLevelType w:val="hybridMultilevel"/>
    <w:tmpl w:val="B83EC5EC"/>
    <w:lvl w:ilvl="0" w:tplc="FB1CEE68">
      <w:start w:val="1"/>
      <w:numFmt w:val="decimal"/>
      <w:lvlText w:val="%1."/>
      <w:lvlJc w:val="left"/>
      <w:pPr>
        <w:ind w:left="840" w:hanging="360"/>
      </w:pPr>
      <w:rPr>
        <w:rFonts w:ascii="Arial" w:eastAsiaTheme="minorHAnsi" w:hAnsi="Arial" w:cs="Arial" w:hint="default"/>
        <w:color w:val="auto"/>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379654F"/>
    <w:multiLevelType w:val="hybridMultilevel"/>
    <w:tmpl w:val="342AA1D2"/>
    <w:lvl w:ilvl="0" w:tplc="699CF6C2">
      <w:start w:val="1"/>
      <w:numFmt w:val="decimal"/>
      <w:lvlText w:val="%1."/>
      <w:lvlJc w:val="left"/>
      <w:pPr>
        <w:ind w:left="720" w:hanging="360"/>
      </w:pPr>
      <w:rPr>
        <w:rFonts w:eastAsia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A4BCA"/>
    <w:multiLevelType w:val="hybridMultilevel"/>
    <w:tmpl w:val="B22A9472"/>
    <w:lvl w:ilvl="0" w:tplc="D2E2C3B6">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54C325F"/>
    <w:multiLevelType w:val="hybridMultilevel"/>
    <w:tmpl w:val="6952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42A9D"/>
    <w:multiLevelType w:val="hybridMultilevel"/>
    <w:tmpl w:val="1BFACACC"/>
    <w:lvl w:ilvl="0" w:tplc="6B5AD42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2F0FE9"/>
    <w:multiLevelType w:val="hybridMultilevel"/>
    <w:tmpl w:val="43DCCE9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5E0A614A"/>
    <w:multiLevelType w:val="hybridMultilevel"/>
    <w:tmpl w:val="30B86836"/>
    <w:lvl w:ilvl="0" w:tplc="BB58BA14">
      <w:start w:val="1"/>
      <w:numFmt w:val="decimal"/>
      <w:lvlText w:val="%1."/>
      <w:lvlJc w:val="left"/>
      <w:pPr>
        <w:ind w:left="69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F5FA1"/>
    <w:multiLevelType w:val="hybridMultilevel"/>
    <w:tmpl w:val="EFA2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F7468"/>
    <w:multiLevelType w:val="hybridMultilevel"/>
    <w:tmpl w:val="2988AB24"/>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73514A70"/>
    <w:multiLevelType w:val="hybridMultilevel"/>
    <w:tmpl w:val="75743EFA"/>
    <w:lvl w:ilvl="0" w:tplc="308818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5"/>
  </w:num>
  <w:num w:numId="3">
    <w:abstractNumId w:val="5"/>
  </w:num>
  <w:num w:numId="4">
    <w:abstractNumId w:val="12"/>
  </w:num>
  <w:num w:numId="5">
    <w:abstractNumId w:val="8"/>
  </w:num>
  <w:num w:numId="6">
    <w:abstractNumId w:val="4"/>
  </w:num>
  <w:num w:numId="7">
    <w:abstractNumId w:val="17"/>
  </w:num>
  <w:num w:numId="8">
    <w:abstractNumId w:val="10"/>
  </w:num>
  <w:num w:numId="9">
    <w:abstractNumId w:val="1"/>
  </w:num>
  <w:num w:numId="10">
    <w:abstractNumId w:val="16"/>
  </w:num>
  <w:num w:numId="11">
    <w:abstractNumId w:val="3"/>
  </w:num>
  <w:num w:numId="12">
    <w:abstractNumId w:val="6"/>
  </w:num>
  <w:num w:numId="13">
    <w:abstractNumId w:val="9"/>
  </w:num>
  <w:num w:numId="14">
    <w:abstractNumId w:val="2"/>
  </w:num>
  <w:num w:numId="15">
    <w:abstractNumId w:val="14"/>
  </w:num>
  <w:num w:numId="16">
    <w:abstractNumId w:val="13"/>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660"/>
    <w:rsid w:val="00021437"/>
    <w:rsid w:val="000423A4"/>
    <w:rsid w:val="00064F21"/>
    <w:rsid w:val="00076F3E"/>
    <w:rsid w:val="000A1F6A"/>
    <w:rsid w:val="000F1006"/>
    <w:rsid w:val="00160254"/>
    <w:rsid w:val="001729D9"/>
    <w:rsid w:val="00200041"/>
    <w:rsid w:val="002C0829"/>
    <w:rsid w:val="00303331"/>
    <w:rsid w:val="0033220C"/>
    <w:rsid w:val="0039741A"/>
    <w:rsid w:val="003D3743"/>
    <w:rsid w:val="00494488"/>
    <w:rsid w:val="004A5A21"/>
    <w:rsid w:val="004E64B9"/>
    <w:rsid w:val="004E7AB2"/>
    <w:rsid w:val="00540431"/>
    <w:rsid w:val="005D1660"/>
    <w:rsid w:val="005D4778"/>
    <w:rsid w:val="00654947"/>
    <w:rsid w:val="006A3050"/>
    <w:rsid w:val="006B04D4"/>
    <w:rsid w:val="006C38D0"/>
    <w:rsid w:val="0077077B"/>
    <w:rsid w:val="00884584"/>
    <w:rsid w:val="008C532C"/>
    <w:rsid w:val="009352D2"/>
    <w:rsid w:val="009C66BA"/>
    <w:rsid w:val="00A21F5F"/>
    <w:rsid w:val="00A25021"/>
    <w:rsid w:val="00A6759A"/>
    <w:rsid w:val="00AE174F"/>
    <w:rsid w:val="00AE3E68"/>
    <w:rsid w:val="00B74FA2"/>
    <w:rsid w:val="00B76D69"/>
    <w:rsid w:val="00DA6732"/>
    <w:rsid w:val="00E90794"/>
    <w:rsid w:val="00EA018D"/>
    <w:rsid w:val="00EB1897"/>
    <w:rsid w:val="00EB2616"/>
    <w:rsid w:val="00ED1525"/>
    <w:rsid w:val="00F573F9"/>
    <w:rsid w:val="00F67908"/>
    <w:rsid w:val="00F93DB4"/>
    <w:rsid w:val="00F9544A"/>
    <w:rsid w:val="00FE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60"/>
    <w:rPr>
      <w:rFonts w:ascii="Tahoma" w:hAnsi="Tahoma" w:cs="Tahoma"/>
      <w:sz w:val="16"/>
      <w:szCs w:val="16"/>
    </w:rPr>
  </w:style>
  <w:style w:type="paragraph" w:styleId="ListParagraph">
    <w:name w:val="List Paragraph"/>
    <w:basedOn w:val="Normal"/>
    <w:uiPriority w:val="34"/>
    <w:qFormat/>
    <w:rsid w:val="00200041"/>
    <w:pPr>
      <w:ind w:left="720"/>
      <w:contextualSpacing/>
    </w:pPr>
  </w:style>
  <w:style w:type="character" w:styleId="Emphasis">
    <w:name w:val="Emphasis"/>
    <w:basedOn w:val="DefaultParagraphFont"/>
    <w:uiPriority w:val="20"/>
    <w:qFormat/>
    <w:rsid w:val="00AE174F"/>
    <w:rPr>
      <w:i/>
      <w:iCs/>
    </w:rPr>
  </w:style>
  <w:style w:type="paragraph" w:styleId="NormalWeb">
    <w:name w:val="Normal (Web)"/>
    <w:basedOn w:val="Normal"/>
    <w:uiPriority w:val="99"/>
    <w:semiHidden/>
    <w:unhideWhenUsed/>
    <w:rsid w:val="004A5A21"/>
    <w:pPr>
      <w:spacing w:before="100" w:beforeAutospacing="1" w:after="100" w:afterAutospacing="1" w:line="240" w:lineRule="auto"/>
    </w:pPr>
    <w:rPr>
      <w:rFonts w:ascii="Arial" w:eastAsia="Times New Roman" w:hAnsi="Arial" w:cs="Arial"/>
      <w:color w:val="004488"/>
      <w:sz w:val="24"/>
      <w:szCs w:val="24"/>
    </w:rPr>
  </w:style>
</w:styles>
</file>

<file path=word/webSettings.xml><?xml version="1.0" encoding="utf-8"?>
<w:webSettings xmlns:r="http://schemas.openxmlformats.org/officeDocument/2006/relationships" xmlns:w="http://schemas.openxmlformats.org/wordprocessingml/2006/main">
  <w:divs>
    <w:div w:id="93743984">
      <w:bodyDiv w:val="1"/>
      <w:marLeft w:val="0"/>
      <w:marRight w:val="0"/>
      <w:marTop w:val="0"/>
      <w:marBottom w:val="0"/>
      <w:divBdr>
        <w:top w:val="none" w:sz="0" w:space="0" w:color="auto"/>
        <w:left w:val="none" w:sz="0" w:space="0" w:color="auto"/>
        <w:bottom w:val="none" w:sz="0" w:space="0" w:color="auto"/>
        <w:right w:val="none" w:sz="0" w:space="0" w:color="auto"/>
      </w:divBdr>
      <w:divsChild>
        <w:div w:id="1118911439">
          <w:marLeft w:val="0"/>
          <w:marRight w:val="0"/>
          <w:marTop w:val="0"/>
          <w:marBottom w:val="0"/>
          <w:divBdr>
            <w:top w:val="none" w:sz="0" w:space="0" w:color="auto"/>
            <w:left w:val="none" w:sz="0" w:space="0" w:color="auto"/>
            <w:bottom w:val="none" w:sz="0" w:space="0" w:color="auto"/>
            <w:right w:val="none" w:sz="0" w:space="0" w:color="auto"/>
          </w:divBdr>
          <w:divsChild>
            <w:div w:id="2004627337">
              <w:marLeft w:val="0"/>
              <w:marRight w:val="0"/>
              <w:marTop w:val="0"/>
              <w:marBottom w:val="0"/>
              <w:divBdr>
                <w:top w:val="none" w:sz="0" w:space="0" w:color="auto"/>
                <w:left w:val="single" w:sz="6" w:space="0" w:color="E2E2E2"/>
                <w:bottom w:val="none" w:sz="0" w:space="0" w:color="auto"/>
                <w:right w:val="single" w:sz="6" w:space="0" w:color="E2E2E2"/>
              </w:divBdr>
              <w:divsChild>
                <w:div w:id="508108492">
                  <w:marLeft w:val="0"/>
                  <w:marRight w:val="0"/>
                  <w:marTop w:val="0"/>
                  <w:marBottom w:val="0"/>
                  <w:divBdr>
                    <w:top w:val="none" w:sz="0" w:space="0" w:color="auto"/>
                    <w:left w:val="none" w:sz="0" w:space="0" w:color="auto"/>
                    <w:bottom w:val="none" w:sz="0" w:space="0" w:color="auto"/>
                    <w:right w:val="none" w:sz="0" w:space="0" w:color="auto"/>
                  </w:divBdr>
                  <w:divsChild>
                    <w:div w:id="3427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4798">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2">
          <w:marLeft w:val="0"/>
          <w:marRight w:val="0"/>
          <w:marTop w:val="0"/>
          <w:marBottom w:val="0"/>
          <w:divBdr>
            <w:top w:val="none" w:sz="0" w:space="0" w:color="auto"/>
            <w:left w:val="none" w:sz="0" w:space="0" w:color="auto"/>
            <w:bottom w:val="none" w:sz="0" w:space="0" w:color="auto"/>
            <w:right w:val="none" w:sz="0" w:space="0" w:color="auto"/>
          </w:divBdr>
          <w:divsChild>
            <w:div w:id="1423067341">
              <w:marLeft w:val="0"/>
              <w:marRight w:val="0"/>
              <w:marTop w:val="0"/>
              <w:marBottom w:val="0"/>
              <w:divBdr>
                <w:top w:val="none" w:sz="0" w:space="0" w:color="auto"/>
                <w:left w:val="single" w:sz="6" w:space="0" w:color="E2E2E2"/>
                <w:bottom w:val="none" w:sz="0" w:space="0" w:color="auto"/>
                <w:right w:val="single" w:sz="6" w:space="0" w:color="E2E2E2"/>
              </w:divBdr>
              <w:divsChild>
                <w:div w:id="781459347">
                  <w:marLeft w:val="0"/>
                  <w:marRight w:val="0"/>
                  <w:marTop w:val="0"/>
                  <w:marBottom w:val="0"/>
                  <w:divBdr>
                    <w:top w:val="none" w:sz="0" w:space="0" w:color="auto"/>
                    <w:left w:val="none" w:sz="0" w:space="0" w:color="auto"/>
                    <w:bottom w:val="none" w:sz="0" w:space="0" w:color="auto"/>
                    <w:right w:val="none" w:sz="0" w:space="0" w:color="auto"/>
                  </w:divBdr>
                  <w:divsChild>
                    <w:div w:id="20954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0042">
      <w:bodyDiv w:val="1"/>
      <w:marLeft w:val="0"/>
      <w:marRight w:val="0"/>
      <w:marTop w:val="0"/>
      <w:marBottom w:val="0"/>
      <w:divBdr>
        <w:top w:val="none" w:sz="0" w:space="0" w:color="auto"/>
        <w:left w:val="none" w:sz="0" w:space="0" w:color="auto"/>
        <w:bottom w:val="none" w:sz="0" w:space="0" w:color="auto"/>
        <w:right w:val="none" w:sz="0" w:space="0" w:color="auto"/>
      </w:divBdr>
      <w:divsChild>
        <w:div w:id="2050834657">
          <w:marLeft w:val="0"/>
          <w:marRight w:val="0"/>
          <w:marTop w:val="0"/>
          <w:marBottom w:val="0"/>
          <w:divBdr>
            <w:top w:val="none" w:sz="0" w:space="0" w:color="auto"/>
            <w:left w:val="none" w:sz="0" w:space="0" w:color="auto"/>
            <w:bottom w:val="none" w:sz="0" w:space="0" w:color="auto"/>
            <w:right w:val="none" w:sz="0" w:space="0" w:color="auto"/>
          </w:divBdr>
          <w:divsChild>
            <w:div w:id="1018120280">
              <w:marLeft w:val="0"/>
              <w:marRight w:val="0"/>
              <w:marTop w:val="0"/>
              <w:marBottom w:val="0"/>
              <w:divBdr>
                <w:top w:val="none" w:sz="0" w:space="0" w:color="auto"/>
                <w:left w:val="single" w:sz="6" w:space="0" w:color="E2E2E2"/>
                <w:bottom w:val="none" w:sz="0" w:space="0" w:color="auto"/>
                <w:right w:val="single" w:sz="6" w:space="0" w:color="E2E2E2"/>
              </w:divBdr>
              <w:divsChild>
                <w:div w:id="1193031745">
                  <w:marLeft w:val="0"/>
                  <w:marRight w:val="0"/>
                  <w:marTop w:val="0"/>
                  <w:marBottom w:val="0"/>
                  <w:divBdr>
                    <w:top w:val="none" w:sz="0" w:space="0" w:color="auto"/>
                    <w:left w:val="none" w:sz="0" w:space="0" w:color="auto"/>
                    <w:bottom w:val="none" w:sz="0" w:space="0" w:color="auto"/>
                    <w:right w:val="none" w:sz="0" w:space="0" w:color="auto"/>
                  </w:divBdr>
                  <w:divsChild>
                    <w:div w:id="2020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3394">
      <w:bodyDiv w:val="1"/>
      <w:marLeft w:val="0"/>
      <w:marRight w:val="0"/>
      <w:marTop w:val="0"/>
      <w:marBottom w:val="0"/>
      <w:divBdr>
        <w:top w:val="none" w:sz="0" w:space="0" w:color="auto"/>
        <w:left w:val="none" w:sz="0" w:space="0" w:color="auto"/>
        <w:bottom w:val="none" w:sz="0" w:space="0" w:color="auto"/>
        <w:right w:val="none" w:sz="0" w:space="0" w:color="auto"/>
      </w:divBdr>
      <w:divsChild>
        <w:div w:id="114256066">
          <w:marLeft w:val="0"/>
          <w:marRight w:val="0"/>
          <w:marTop w:val="0"/>
          <w:marBottom w:val="0"/>
          <w:divBdr>
            <w:top w:val="none" w:sz="0" w:space="0" w:color="auto"/>
            <w:left w:val="none" w:sz="0" w:space="0" w:color="auto"/>
            <w:bottom w:val="none" w:sz="0" w:space="0" w:color="auto"/>
            <w:right w:val="none" w:sz="0" w:space="0" w:color="auto"/>
          </w:divBdr>
          <w:divsChild>
            <w:div w:id="616067710">
              <w:marLeft w:val="0"/>
              <w:marRight w:val="0"/>
              <w:marTop w:val="0"/>
              <w:marBottom w:val="0"/>
              <w:divBdr>
                <w:top w:val="none" w:sz="0" w:space="0" w:color="auto"/>
                <w:left w:val="single" w:sz="6" w:space="0" w:color="E2E2E2"/>
                <w:bottom w:val="none" w:sz="0" w:space="0" w:color="auto"/>
                <w:right w:val="single" w:sz="6" w:space="0" w:color="E2E2E2"/>
              </w:divBdr>
              <w:divsChild>
                <w:div w:id="1674186277">
                  <w:marLeft w:val="0"/>
                  <w:marRight w:val="0"/>
                  <w:marTop w:val="0"/>
                  <w:marBottom w:val="0"/>
                  <w:divBdr>
                    <w:top w:val="none" w:sz="0" w:space="0" w:color="auto"/>
                    <w:left w:val="none" w:sz="0" w:space="0" w:color="auto"/>
                    <w:bottom w:val="none" w:sz="0" w:space="0" w:color="auto"/>
                    <w:right w:val="none" w:sz="0" w:space="0" w:color="auto"/>
                  </w:divBdr>
                  <w:divsChild>
                    <w:div w:id="1731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7153">
      <w:bodyDiv w:val="1"/>
      <w:marLeft w:val="0"/>
      <w:marRight w:val="0"/>
      <w:marTop w:val="0"/>
      <w:marBottom w:val="0"/>
      <w:divBdr>
        <w:top w:val="none" w:sz="0" w:space="0" w:color="auto"/>
        <w:left w:val="none" w:sz="0" w:space="0" w:color="auto"/>
        <w:bottom w:val="none" w:sz="0" w:space="0" w:color="auto"/>
        <w:right w:val="none" w:sz="0" w:space="0" w:color="auto"/>
      </w:divBdr>
      <w:divsChild>
        <w:div w:id="1712267517">
          <w:marLeft w:val="0"/>
          <w:marRight w:val="0"/>
          <w:marTop w:val="0"/>
          <w:marBottom w:val="0"/>
          <w:divBdr>
            <w:top w:val="none" w:sz="0" w:space="0" w:color="auto"/>
            <w:left w:val="none" w:sz="0" w:space="0" w:color="auto"/>
            <w:bottom w:val="none" w:sz="0" w:space="0" w:color="auto"/>
            <w:right w:val="none" w:sz="0" w:space="0" w:color="auto"/>
          </w:divBdr>
          <w:divsChild>
            <w:div w:id="478156794">
              <w:marLeft w:val="0"/>
              <w:marRight w:val="0"/>
              <w:marTop w:val="0"/>
              <w:marBottom w:val="0"/>
              <w:divBdr>
                <w:top w:val="none" w:sz="0" w:space="0" w:color="auto"/>
                <w:left w:val="single" w:sz="6" w:space="0" w:color="E2E2E2"/>
                <w:bottom w:val="none" w:sz="0" w:space="0" w:color="auto"/>
                <w:right w:val="single" w:sz="6" w:space="0" w:color="E2E2E2"/>
              </w:divBdr>
              <w:divsChild>
                <w:div w:id="1042245783">
                  <w:marLeft w:val="0"/>
                  <w:marRight w:val="0"/>
                  <w:marTop w:val="0"/>
                  <w:marBottom w:val="0"/>
                  <w:divBdr>
                    <w:top w:val="none" w:sz="0" w:space="0" w:color="auto"/>
                    <w:left w:val="none" w:sz="0" w:space="0" w:color="auto"/>
                    <w:bottom w:val="none" w:sz="0" w:space="0" w:color="auto"/>
                    <w:right w:val="none" w:sz="0" w:space="0" w:color="auto"/>
                  </w:divBdr>
                  <w:divsChild>
                    <w:div w:id="893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6019">
      <w:bodyDiv w:val="1"/>
      <w:marLeft w:val="0"/>
      <w:marRight w:val="0"/>
      <w:marTop w:val="0"/>
      <w:marBottom w:val="0"/>
      <w:divBdr>
        <w:top w:val="none" w:sz="0" w:space="0" w:color="auto"/>
        <w:left w:val="none" w:sz="0" w:space="0" w:color="auto"/>
        <w:bottom w:val="none" w:sz="0" w:space="0" w:color="auto"/>
        <w:right w:val="none" w:sz="0" w:space="0" w:color="auto"/>
      </w:divBdr>
      <w:divsChild>
        <w:div w:id="1937710400">
          <w:marLeft w:val="0"/>
          <w:marRight w:val="0"/>
          <w:marTop w:val="0"/>
          <w:marBottom w:val="0"/>
          <w:divBdr>
            <w:top w:val="none" w:sz="0" w:space="0" w:color="auto"/>
            <w:left w:val="none" w:sz="0" w:space="0" w:color="auto"/>
            <w:bottom w:val="none" w:sz="0" w:space="0" w:color="auto"/>
            <w:right w:val="none" w:sz="0" w:space="0" w:color="auto"/>
          </w:divBdr>
          <w:divsChild>
            <w:div w:id="352345795">
              <w:marLeft w:val="0"/>
              <w:marRight w:val="0"/>
              <w:marTop w:val="0"/>
              <w:marBottom w:val="0"/>
              <w:divBdr>
                <w:top w:val="none" w:sz="0" w:space="0" w:color="auto"/>
                <w:left w:val="none" w:sz="0" w:space="0" w:color="auto"/>
                <w:bottom w:val="none" w:sz="0" w:space="0" w:color="auto"/>
                <w:right w:val="none" w:sz="0" w:space="0" w:color="auto"/>
              </w:divBdr>
              <w:divsChild>
                <w:div w:id="20077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548">
      <w:bodyDiv w:val="1"/>
      <w:marLeft w:val="0"/>
      <w:marRight w:val="0"/>
      <w:marTop w:val="0"/>
      <w:marBottom w:val="0"/>
      <w:divBdr>
        <w:top w:val="none" w:sz="0" w:space="0" w:color="auto"/>
        <w:left w:val="none" w:sz="0" w:space="0" w:color="auto"/>
        <w:bottom w:val="none" w:sz="0" w:space="0" w:color="auto"/>
        <w:right w:val="none" w:sz="0" w:space="0" w:color="auto"/>
      </w:divBdr>
    </w:div>
    <w:div w:id="861212086">
      <w:bodyDiv w:val="1"/>
      <w:marLeft w:val="0"/>
      <w:marRight w:val="0"/>
      <w:marTop w:val="0"/>
      <w:marBottom w:val="0"/>
      <w:divBdr>
        <w:top w:val="none" w:sz="0" w:space="0" w:color="auto"/>
        <w:left w:val="none" w:sz="0" w:space="0" w:color="auto"/>
        <w:bottom w:val="none" w:sz="0" w:space="0" w:color="auto"/>
        <w:right w:val="none" w:sz="0" w:space="0" w:color="auto"/>
      </w:divBdr>
      <w:divsChild>
        <w:div w:id="919674713">
          <w:marLeft w:val="0"/>
          <w:marRight w:val="0"/>
          <w:marTop w:val="0"/>
          <w:marBottom w:val="0"/>
          <w:divBdr>
            <w:top w:val="none" w:sz="0" w:space="0" w:color="auto"/>
            <w:left w:val="none" w:sz="0" w:space="0" w:color="auto"/>
            <w:bottom w:val="none" w:sz="0" w:space="0" w:color="auto"/>
            <w:right w:val="none" w:sz="0" w:space="0" w:color="auto"/>
          </w:divBdr>
          <w:divsChild>
            <w:div w:id="560602562">
              <w:marLeft w:val="0"/>
              <w:marRight w:val="0"/>
              <w:marTop w:val="0"/>
              <w:marBottom w:val="0"/>
              <w:divBdr>
                <w:top w:val="none" w:sz="0" w:space="0" w:color="auto"/>
                <w:left w:val="single" w:sz="6" w:space="0" w:color="E2E2E2"/>
                <w:bottom w:val="none" w:sz="0" w:space="0" w:color="auto"/>
                <w:right w:val="single" w:sz="6" w:space="0" w:color="E2E2E2"/>
              </w:divBdr>
              <w:divsChild>
                <w:div w:id="1156338101">
                  <w:marLeft w:val="0"/>
                  <w:marRight w:val="0"/>
                  <w:marTop w:val="0"/>
                  <w:marBottom w:val="0"/>
                  <w:divBdr>
                    <w:top w:val="none" w:sz="0" w:space="0" w:color="auto"/>
                    <w:left w:val="none" w:sz="0" w:space="0" w:color="auto"/>
                    <w:bottom w:val="none" w:sz="0" w:space="0" w:color="auto"/>
                    <w:right w:val="none" w:sz="0" w:space="0" w:color="auto"/>
                  </w:divBdr>
                  <w:divsChild>
                    <w:div w:id="19527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3184">
      <w:bodyDiv w:val="1"/>
      <w:marLeft w:val="0"/>
      <w:marRight w:val="0"/>
      <w:marTop w:val="0"/>
      <w:marBottom w:val="0"/>
      <w:divBdr>
        <w:top w:val="none" w:sz="0" w:space="0" w:color="auto"/>
        <w:left w:val="none" w:sz="0" w:space="0" w:color="auto"/>
        <w:bottom w:val="none" w:sz="0" w:space="0" w:color="auto"/>
        <w:right w:val="none" w:sz="0" w:space="0" w:color="auto"/>
      </w:divBdr>
      <w:divsChild>
        <w:div w:id="1531215122">
          <w:marLeft w:val="0"/>
          <w:marRight w:val="0"/>
          <w:marTop w:val="0"/>
          <w:marBottom w:val="0"/>
          <w:divBdr>
            <w:top w:val="none" w:sz="0" w:space="0" w:color="auto"/>
            <w:left w:val="none" w:sz="0" w:space="0" w:color="auto"/>
            <w:bottom w:val="none" w:sz="0" w:space="0" w:color="auto"/>
            <w:right w:val="none" w:sz="0" w:space="0" w:color="auto"/>
          </w:divBdr>
          <w:divsChild>
            <w:div w:id="432750992">
              <w:marLeft w:val="0"/>
              <w:marRight w:val="0"/>
              <w:marTop w:val="0"/>
              <w:marBottom w:val="0"/>
              <w:divBdr>
                <w:top w:val="none" w:sz="0" w:space="0" w:color="auto"/>
                <w:left w:val="single" w:sz="6" w:space="0" w:color="E2E2E2"/>
                <w:bottom w:val="none" w:sz="0" w:space="0" w:color="auto"/>
                <w:right w:val="single" w:sz="6" w:space="0" w:color="E2E2E2"/>
              </w:divBdr>
              <w:divsChild>
                <w:div w:id="608439521">
                  <w:marLeft w:val="0"/>
                  <w:marRight w:val="0"/>
                  <w:marTop w:val="0"/>
                  <w:marBottom w:val="0"/>
                  <w:divBdr>
                    <w:top w:val="none" w:sz="0" w:space="0" w:color="auto"/>
                    <w:left w:val="none" w:sz="0" w:space="0" w:color="auto"/>
                    <w:bottom w:val="none" w:sz="0" w:space="0" w:color="auto"/>
                    <w:right w:val="none" w:sz="0" w:space="0" w:color="auto"/>
                  </w:divBdr>
                  <w:divsChild>
                    <w:div w:id="1795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970">
      <w:bodyDiv w:val="1"/>
      <w:marLeft w:val="0"/>
      <w:marRight w:val="0"/>
      <w:marTop w:val="0"/>
      <w:marBottom w:val="0"/>
      <w:divBdr>
        <w:top w:val="none" w:sz="0" w:space="0" w:color="auto"/>
        <w:left w:val="none" w:sz="0" w:space="0" w:color="auto"/>
        <w:bottom w:val="none" w:sz="0" w:space="0" w:color="auto"/>
        <w:right w:val="none" w:sz="0" w:space="0" w:color="auto"/>
      </w:divBdr>
      <w:divsChild>
        <w:div w:id="2056344974">
          <w:marLeft w:val="0"/>
          <w:marRight w:val="0"/>
          <w:marTop w:val="0"/>
          <w:marBottom w:val="0"/>
          <w:divBdr>
            <w:top w:val="none" w:sz="0" w:space="0" w:color="auto"/>
            <w:left w:val="none" w:sz="0" w:space="0" w:color="auto"/>
            <w:bottom w:val="none" w:sz="0" w:space="0" w:color="auto"/>
            <w:right w:val="none" w:sz="0" w:space="0" w:color="auto"/>
          </w:divBdr>
          <w:divsChild>
            <w:div w:id="1517232837">
              <w:marLeft w:val="0"/>
              <w:marRight w:val="0"/>
              <w:marTop w:val="0"/>
              <w:marBottom w:val="0"/>
              <w:divBdr>
                <w:top w:val="none" w:sz="0" w:space="0" w:color="auto"/>
                <w:left w:val="single" w:sz="6" w:space="0" w:color="E2E2E2"/>
                <w:bottom w:val="none" w:sz="0" w:space="0" w:color="auto"/>
                <w:right w:val="single" w:sz="6" w:space="0" w:color="E2E2E2"/>
              </w:divBdr>
              <w:divsChild>
                <w:div w:id="1444642800">
                  <w:marLeft w:val="0"/>
                  <w:marRight w:val="0"/>
                  <w:marTop w:val="0"/>
                  <w:marBottom w:val="0"/>
                  <w:divBdr>
                    <w:top w:val="none" w:sz="0" w:space="0" w:color="auto"/>
                    <w:left w:val="none" w:sz="0" w:space="0" w:color="auto"/>
                    <w:bottom w:val="none" w:sz="0" w:space="0" w:color="auto"/>
                    <w:right w:val="none" w:sz="0" w:space="0" w:color="auto"/>
                  </w:divBdr>
                  <w:divsChild>
                    <w:div w:id="10720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680">
      <w:bodyDiv w:val="1"/>
      <w:marLeft w:val="0"/>
      <w:marRight w:val="0"/>
      <w:marTop w:val="0"/>
      <w:marBottom w:val="0"/>
      <w:divBdr>
        <w:top w:val="none" w:sz="0" w:space="0" w:color="auto"/>
        <w:left w:val="none" w:sz="0" w:space="0" w:color="auto"/>
        <w:bottom w:val="none" w:sz="0" w:space="0" w:color="auto"/>
        <w:right w:val="none" w:sz="0" w:space="0" w:color="auto"/>
      </w:divBdr>
      <w:divsChild>
        <w:div w:id="855920414">
          <w:marLeft w:val="0"/>
          <w:marRight w:val="0"/>
          <w:marTop w:val="0"/>
          <w:marBottom w:val="0"/>
          <w:divBdr>
            <w:top w:val="none" w:sz="0" w:space="0" w:color="auto"/>
            <w:left w:val="none" w:sz="0" w:space="0" w:color="auto"/>
            <w:bottom w:val="none" w:sz="0" w:space="0" w:color="auto"/>
            <w:right w:val="none" w:sz="0" w:space="0" w:color="auto"/>
          </w:divBdr>
          <w:divsChild>
            <w:div w:id="617419832">
              <w:marLeft w:val="0"/>
              <w:marRight w:val="0"/>
              <w:marTop w:val="0"/>
              <w:marBottom w:val="0"/>
              <w:divBdr>
                <w:top w:val="none" w:sz="0" w:space="0" w:color="auto"/>
                <w:left w:val="single" w:sz="6" w:space="0" w:color="E2E2E2"/>
                <w:bottom w:val="none" w:sz="0" w:space="0" w:color="auto"/>
                <w:right w:val="single" w:sz="6" w:space="0" w:color="E2E2E2"/>
              </w:divBdr>
              <w:divsChild>
                <w:div w:id="689377739">
                  <w:marLeft w:val="0"/>
                  <w:marRight w:val="0"/>
                  <w:marTop w:val="0"/>
                  <w:marBottom w:val="0"/>
                  <w:divBdr>
                    <w:top w:val="none" w:sz="0" w:space="0" w:color="auto"/>
                    <w:left w:val="none" w:sz="0" w:space="0" w:color="auto"/>
                    <w:bottom w:val="none" w:sz="0" w:space="0" w:color="auto"/>
                    <w:right w:val="none" w:sz="0" w:space="0" w:color="auto"/>
                  </w:divBdr>
                  <w:divsChild>
                    <w:div w:id="1500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2869">
      <w:bodyDiv w:val="1"/>
      <w:marLeft w:val="0"/>
      <w:marRight w:val="0"/>
      <w:marTop w:val="0"/>
      <w:marBottom w:val="0"/>
      <w:divBdr>
        <w:top w:val="none" w:sz="0" w:space="0" w:color="auto"/>
        <w:left w:val="none" w:sz="0" w:space="0" w:color="auto"/>
        <w:bottom w:val="none" w:sz="0" w:space="0" w:color="auto"/>
        <w:right w:val="none" w:sz="0" w:space="0" w:color="auto"/>
      </w:divBdr>
      <w:divsChild>
        <w:div w:id="225995386">
          <w:marLeft w:val="0"/>
          <w:marRight w:val="0"/>
          <w:marTop w:val="0"/>
          <w:marBottom w:val="0"/>
          <w:divBdr>
            <w:top w:val="none" w:sz="0" w:space="0" w:color="auto"/>
            <w:left w:val="none" w:sz="0" w:space="0" w:color="auto"/>
            <w:bottom w:val="none" w:sz="0" w:space="0" w:color="auto"/>
            <w:right w:val="none" w:sz="0" w:space="0" w:color="auto"/>
          </w:divBdr>
          <w:divsChild>
            <w:div w:id="222906990">
              <w:marLeft w:val="0"/>
              <w:marRight w:val="0"/>
              <w:marTop w:val="0"/>
              <w:marBottom w:val="0"/>
              <w:divBdr>
                <w:top w:val="none" w:sz="0" w:space="0" w:color="auto"/>
                <w:left w:val="single" w:sz="6" w:space="0" w:color="E2E2E2"/>
                <w:bottom w:val="none" w:sz="0" w:space="0" w:color="auto"/>
                <w:right w:val="single" w:sz="6" w:space="0" w:color="E2E2E2"/>
              </w:divBdr>
              <w:divsChild>
                <w:div w:id="1432318721">
                  <w:marLeft w:val="0"/>
                  <w:marRight w:val="0"/>
                  <w:marTop w:val="0"/>
                  <w:marBottom w:val="0"/>
                  <w:divBdr>
                    <w:top w:val="none" w:sz="0" w:space="0" w:color="auto"/>
                    <w:left w:val="none" w:sz="0" w:space="0" w:color="auto"/>
                    <w:bottom w:val="none" w:sz="0" w:space="0" w:color="auto"/>
                    <w:right w:val="none" w:sz="0" w:space="0" w:color="auto"/>
                  </w:divBdr>
                  <w:divsChild>
                    <w:div w:id="1679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76893">
      <w:bodyDiv w:val="1"/>
      <w:marLeft w:val="0"/>
      <w:marRight w:val="0"/>
      <w:marTop w:val="0"/>
      <w:marBottom w:val="0"/>
      <w:divBdr>
        <w:top w:val="none" w:sz="0" w:space="0" w:color="auto"/>
        <w:left w:val="none" w:sz="0" w:space="0" w:color="auto"/>
        <w:bottom w:val="none" w:sz="0" w:space="0" w:color="auto"/>
        <w:right w:val="none" w:sz="0" w:space="0" w:color="auto"/>
      </w:divBdr>
      <w:divsChild>
        <w:div w:id="1768623151">
          <w:marLeft w:val="0"/>
          <w:marRight w:val="0"/>
          <w:marTop w:val="0"/>
          <w:marBottom w:val="0"/>
          <w:divBdr>
            <w:top w:val="none" w:sz="0" w:space="0" w:color="auto"/>
            <w:left w:val="none" w:sz="0" w:space="0" w:color="auto"/>
            <w:bottom w:val="none" w:sz="0" w:space="0" w:color="auto"/>
            <w:right w:val="none" w:sz="0" w:space="0" w:color="auto"/>
          </w:divBdr>
          <w:divsChild>
            <w:div w:id="673000514">
              <w:marLeft w:val="0"/>
              <w:marRight w:val="0"/>
              <w:marTop w:val="0"/>
              <w:marBottom w:val="0"/>
              <w:divBdr>
                <w:top w:val="none" w:sz="0" w:space="0" w:color="auto"/>
                <w:left w:val="none" w:sz="0" w:space="0" w:color="auto"/>
                <w:bottom w:val="none" w:sz="0" w:space="0" w:color="auto"/>
                <w:right w:val="none" w:sz="0" w:space="0" w:color="auto"/>
              </w:divBdr>
              <w:divsChild>
                <w:div w:id="1228345219">
                  <w:marLeft w:val="0"/>
                  <w:marRight w:val="0"/>
                  <w:marTop w:val="0"/>
                  <w:marBottom w:val="0"/>
                  <w:divBdr>
                    <w:top w:val="none" w:sz="0" w:space="0" w:color="auto"/>
                    <w:left w:val="none" w:sz="0" w:space="0" w:color="auto"/>
                    <w:bottom w:val="none" w:sz="0" w:space="0" w:color="auto"/>
                    <w:right w:val="none" w:sz="0" w:space="0" w:color="auto"/>
                  </w:divBdr>
                  <w:divsChild>
                    <w:div w:id="2575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3942">
      <w:bodyDiv w:val="1"/>
      <w:marLeft w:val="0"/>
      <w:marRight w:val="0"/>
      <w:marTop w:val="0"/>
      <w:marBottom w:val="0"/>
      <w:divBdr>
        <w:top w:val="none" w:sz="0" w:space="0" w:color="auto"/>
        <w:left w:val="none" w:sz="0" w:space="0" w:color="auto"/>
        <w:bottom w:val="none" w:sz="0" w:space="0" w:color="auto"/>
        <w:right w:val="none" w:sz="0" w:space="0" w:color="auto"/>
      </w:divBdr>
      <w:divsChild>
        <w:div w:id="840505438">
          <w:marLeft w:val="0"/>
          <w:marRight w:val="0"/>
          <w:marTop w:val="0"/>
          <w:marBottom w:val="0"/>
          <w:divBdr>
            <w:top w:val="none" w:sz="0" w:space="0" w:color="auto"/>
            <w:left w:val="none" w:sz="0" w:space="0" w:color="auto"/>
            <w:bottom w:val="none" w:sz="0" w:space="0" w:color="auto"/>
            <w:right w:val="none" w:sz="0" w:space="0" w:color="auto"/>
          </w:divBdr>
          <w:divsChild>
            <w:div w:id="1109199337">
              <w:marLeft w:val="0"/>
              <w:marRight w:val="0"/>
              <w:marTop w:val="0"/>
              <w:marBottom w:val="0"/>
              <w:divBdr>
                <w:top w:val="none" w:sz="0" w:space="0" w:color="auto"/>
                <w:left w:val="single" w:sz="6" w:space="0" w:color="E2E2E2"/>
                <w:bottom w:val="none" w:sz="0" w:space="0" w:color="auto"/>
                <w:right w:val="single" w:sz="6" w:space="0" w:color="E2E2E2"/>
              </w:divBdr>
              <w:divsChild>
                <w:div w:id="608466167">
                  <w:marLeft w:val="0"/>
                  <w:marRight w:val="0"/>
                  <w:marTop w:val="0"/>
                  <w:marBottom w:val="0"/>
                  <w:divBdr>
                    <w:top w:val="none" w:sz="0" w:space="0" w:color="auto"/>
                    <w:left w:val="none" w:sz="0" w:space="0" w:color="auto"/>
                    <w:bottom w:val="none" w:sz="0" w:space="0" w:color="auto"/>
                    <w:right w:val="none" w:sz="0" w:space="0" w:color="auto"/>
                  </w:divBdr>
                  <w:divsChild>
                    <w:div w:id="13286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4336">
      <w:bodyDiv w:val="1"/>
      <w:marLeft w:val="0"/>
      <w:marRight w:val="0"/>
      <w:marTop w:val="0"/>
      <w:marBottom w:val="0"/>
      <w:divBdr>
        <w:top w:val="none" w:sz="0" w:space="0" w:color="auto"/>
        <w:left w:val="none" w:sz="0" w:space="0" w:color="auto"/>
        <w:bottom w:val="none" w:sz="0" w:space="0" w:color="auto"/>
        <w:right w:val="none" w:sz="0" w:space="0" w:color="auto"/>
      </w:divBdr>
      <w:divsChild>
        <w:div w:id="1090463402">
          <w:marLeft w:val="0"/>
          <w:marRight w:val="0"/>
          <w:marTop w:val="0"/>
          <w:marBottom w:val="0"/>
          <w:divBdr>
            <w:top w:val="none" w:sz="0" w:space="0" w:color="auto"/>
            <w:left w:val="none" w:sz="0" w:space="0" w:color="auto"/>
            <w:bottom w:val="none" w:sz="0" w:space="0" w:color="auto"/>
            <w:right w:val="none" w:sz="0" w:space="0" w:color="auto"/>
          </w:divBdr>
          <w:divsChild>
            <w:div w:id="1742097291">
              <w:marLeft w:val="0"/>
              <w:marRight w:val="0"/>
              <w:marTop w:val="0"/>
              <w:marBottom w:val="0"/>
              <w:divBdr>
                <w:top w:val="none" w:sz="0" w:space="0" w:color="auto"/>
                <w:left w:val="single" w:sz="6" w:space="0" w:color="E2E2E2"/>
                <w:bottom w:val="none" w:sz="0" w:space="0" w:color="auto"/>
                <w:right w:val="single" w:sz="6" w:space="0" w:color="E2E2E2"/>
              </w:divBdr>
              <w:divsChild>
                <w:div w:id="1390572254">
                  <w:marLeft w:val="0"/>
                  <w:marRight w:val="0"/>
                  <w:marTop w:val="0"/>
                  <w:marBottom w:val="0"/>
                  <w:divBdr>
                    <w:top w:val="none" w:sz="0" w:space="0" w:color="auto"/>
                    <w:left w:val="none" w:sz="0" w:space="0" w:color="auto"/>
                    <w:bottom w:val="none" w:sz="0" w:space="0" w:color="auto"/>
                    <w:right w:val="none" w:sz="0" w:space="0" w:color="auto"/>
                  </w:divBdr>
                  <w:divsChild>
                    <w:div w:id="4948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6154">
      <w:bodyDiv w:val="1"/>
      <w:marLeft w:val="0"/>
      <w:marRight w:val="0"/>
      <w:marTop w:val="0"/>
      <w:marBottom w:val="0"/>
      <w:divBdr>
        <w:top w:val="none" w:sz="0" w:space="0" w:color="auto"/>
        <w:left w:val="none" w:sz="0" w:space="0" w:color="auto"/>
        <w:bottom w:val="none" w:sz="0" w:space="0" w:color="auto"/>
        <w:right w:val="none" w:sz="0" w:space="0" w:color="auto"/>
      </w:divBdr>
      <w:divsChild>
        <w:div w:id="1460344623">
          <w:marLeft w:val="0"/>
          <w:marRight w:val="0"/>
          <w:marTop w:val="0"/>
          <w:marBottom w:val="0"/>
          <w:divBdr>
            <w:top w:val="none" w:sz="0" w:space="0" w:color="auto"/>
            <w:left w:val="none" w:sz="0" w:space="0" w:color="auto"/>
            <w:bottom w:val="none" w:sz="0" w:space="0" w:color="auto"/>
            <w:right w:val="none" w:sz="0" w:space="0" w:color="auto"/>
          </w:divBdr>
          <w:divsChild>
            <w:div w:id="1225023537">
              <w:marLeft w:val="0"/>
              <w:marRight w:val="0"/>
              <w:marTop w:val="0"/>
              <w:marBottom w:val="0"/>
              <w:divBdr>
                <w:top w:val="none" w:sz="0" w:space="0" w:color="auto"/>
                <w:left w:val="single" w:sz="6" w:space="0" w:color="E2E2E2"/>
                <w:bottom w:val="none" w:sz="0" w:space="0" w:color="auto"/>
                <w:right w:val="single" w:sz="6" w:space="0" w:color="E2E2E2"/>
              </w:divBdr>
              <w:divsChild>
                <w:div w:id="1174026319">
                  <w:marLeft w:val="0"/>
                  <w:marRight w:val="0"/>
                  <w:marTop w:val="0"/>
                  <w:marBottom w:val="0"/>
                  <w:divBdr>
                    <w:top w:val="none" w:sz="0" w:space="0" w:color="auto"/>
                    <w:left w:val="none" w:sz="0" w:space="0" w:color="auto"/>
                    <w:bottom w:val="none" w:sz="0" w:space="0" w:color="auto"/>
                    <w:right w:val="none" w:sz="0" w:space="0" w:color="auto"/>
                  </w:divBdr>
                  <w:divsChild>
                    <w:div w:id="10900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3333">
      <w:bodyDiv w:val="1"/>
      <w:marLeft w:val="0"/>
      <w:marRight w:val="0"/>
      <w:marTop w:val="0"/>
      <w:marBottom w:val="0"/>
      <w:divBdr>
        <w:top w:val="none" w:sz="0" w:space="0" w:color="auto"/>
        <w:left w:val="none" w:sz="0" w:space="0" w:color="auto"/>
        <w:bottom w:val="none" w:sz="0" w:space="0" w:color="auto"/>
        <w:right w:val="none" w:sz="0" w:space="0" w:color="auto"/>
      </w:divBdr>
      <w:divsChild>
        <w:div w:id="128323868">
          <w:marLeft w:val="0"/>
          <w:marRight w:val="0"/>
          <w:marTop w:val="0"/>
          <w:marBottom w:val="0"/>
          <w:divBdr>
            <w:top w:val="none" w:sz="0" w:space="0" w:color="auto"/>
            <w:left w:val="none" w:sz="0" w:space="0" w:color="auto"/>
            <w:bottom w:val="none" w:sz="0" w:space="0" w:color="auto"/>
            <w:right w:val="none" w:sz="0" w:space="0" w:color="auto"/>
          </w:divBdr>
          <w:divsChild>
            <w:div w:id="41951284">
              <w:marLeft w:val="0"/>
              <w:marRight w:val="0"/>
              <w:marTop w:val="0"/>
              <w:marBottom w:val="0"/>
              <w:divBdr>
                <w:top w:val="none" w:sz="0" w:space="0" w:color="auto"/>
                <w:left w:val="single" w:sz="6" w:space="0" w:color="E2E2E2"/>
                <w:bottom w:val="none" w:sz="0" w:space="0" w:color="auto"/>
                <w:right w:val="single" w:sz="6" w:space="0" w:color="E2E2E2"/>
              </w:divBdr>
              <w:divsChild>
                <w:div w:id="866451596">
                  <w:marLeft w:val="0"/>
                  <w:marRight w:val="0"/>
                  <w:marTop w:val="0"/>
                  <w:marBottom w:val="0"/>
                  <w:divBdr>
                    <w:top w:val="none" w:sz="0" w:space="0" w:color="auto"/>
                    <w:left w:val="none" w:sz="0" w:space="0" w:color="auto"/>
                    <w:bottom w:val="none" w:sz="0" w:space="0" w:color="auto"/>
                    <w:right w:val="none" w:sz="0" w:space="0" w:color="auto"/>
                  </w:divBdr>
                  <w:divsChild>
                    <w:div w:id="1511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166">
      <w:bodyDiv w:val="1"/>
      <w:marLeft w:val="0"/>
      <w:marRight w:val="0"/>
      <w:marTop w:val="0"/>
      <w:marBottom w:val="0"/>
      <w:divBdr>
        <w:top w:val="none" w:sz="0" w:space="0" w:color="auto"/>
        <w:left w:val="none" w:sz="0" w:space="0" w:color="auto"/>
        <w:bottom w:val="none" w:sz="0" w:space="0" w:color="auto"/>
        <w:right w:val="none" w:sz="0" w:space="0" w:color="auto"/>
      </w:divBdr>
      <w:divsChild>
        <w:div w:id="932015075">
          <w:marLeft w:val="0"/>
          <w:marRight w:val="0"/>
          <w:marTop w:val="0"/>
          <w:marBottom w:val="0"/>
          <w:divBdr>
            <w:top w:val="none" w:sz="0" w:space="0" w:color="auto"/>
            <w:left w:val="none" w:sz="0" w:space="0" w:color="auto"/>
            <w:bottom w:val="none" w:sz="0" w:space="0" w:color="auto"/>
            <w:right w:val="none" w:sz="0" w:space="0" w:color="auto"/>
          </w:divBdr>
          <w:divsChild>
            <w:div w:id="1877695282">
              <w:marLeft w:val="0"/>
              <w:marRight w:val="0"/>
              <w:marTop w:val="0"/>
              <w:marBottom w:val="0"/>
              <w:divBdr>
                <w:top w:val="none" w:sz="0" w:space="0" w:color="auto"/>
                <w:left w:val="single" w:sz="6" w:space="0" w:color="E2E2E2"/>
                <w:bottom w:val="none" w:sz="0" w:space="0" w:color="auto"/>
                <w:right w:val="single" w:sz="6" w:space="0" w:color="E2E2E2"/>
              </w:divBdr>
              <w:divsChild>
                <w:div w:id="1209875079">
                  <w:marLeft w:val="0"/>
                  <w:marRight w:val="0"/>
                  <w:marTop w:val="0"/>
                  <w:marBottom w:val="0"/>
                  <w:divBdr>
                    <w:top w:val="none" w:sz="0" w:space="0" w:color="auto"/>
                    <w:left w:val="none" w:sz="0" w:space="0" w:color="auto"/>
                    <w:bottom w:val="none" w:sz="0" w:space="0" w:color="auto"/>
                    <w:right w:val="none" w:sz="0" w:space="0" w:color="auto"/>
                  </w:divBdr>
                  <w:divsChild>
                    <w:div w:id="417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5620">
      <w:bodyDiv w:val="1"/>
      <w:marLeft w:val="0"/>
      <w:marRight w:val="0"/>
      <w:marTop w:val="0"/>
      <w:marBottom w:val="0"/>
      <w:divBdr>
        <w:top w:val="none" w:sz="0" w:space="0" w:color="auto"/>
        <w:left w:val="none" w:sz="0" w:space="0" w:color="auto"/>
        <w:bottom w:val="none" w:sz="0" w:space="0" w:color="auto"/>
        <w:right w:val="none" w:sz="0" w:space="0" w:color="auto"/>
      </w:divBdr>
      <w:divsChild>
        <w:div w:id="1631277342">
          <w:marLeft w:val="0"/>
          <w:marRight w:val="0"/>
          <w:marTop w:val="0"/>
          <w:marBottom w:val="0"/>
          <w:divBdr>
            <w:top w:val="none" w:sz="0" w:space="0" w:color="auto"/>
            <w:left w:val="none" w:sz="0" w:space="0" w:color="auto"/>
            <w:bottom w:val="none" w:sz="0" w:space="0" w:color="auto"/>
            <w:right w:val="none" w:sz="0" w:space="0" w:color="auto"/>
          </w:divBdr>
          <w:divsChild>
            <w:div w:id="421337115">
              <w:marLeft w:val="0"/>
              <w:marRight w:val="0"/>
              <w:marTop w:val="0"/>
              <w:marBottom w:val="0"/>
              <w:divBdr>
                <w:top w:val="none" w:sz="0" w:space="0" w:color="auto"/>
                <w:left w:val="single" w:sz="6" w:space="0" w:color="E2E2E2"/>
                <w:bottom w:val="none" w:sz="0" w:space="0" w:color="auto"/>
                <w:right w:val="single" w:sz="6" w:space="0" w:color="E2E2E2"/>
              </w:divBdr>
              <w:divsChild>
                <w:div w:id="1292974398">
                  <w:marLeft w:val="0"/>
                  <w:marRight w:val="0"/>
                  <w:marTop w:val="0"/>
                  <w:marBottom w:val="0"/>
                  <w:divBdr>
                    <w:top w:val="none" w:sz="0" w:space="0" w:color="auto"/>
                    <w:left w:val="none" w:sz="0" w:space="0" w:color="auto"/>
                    <w:bottom w:val="none" w:sz="0" w:space="0" w:color="auto"/>
                    <w:right w:val="none" w:sz="0" w:space="0" w:color="auto"/>
                  </w:divBdr>
                  <w:divsChild>
                    <w:div w:id="9102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75">
      <w:bodyDiv w:val="1"/>
      <w:marLeft w:val="0"/>
      <w:marRight w:val="0"/>
      <w:marTop w:val="0"/>
      <w:marBottom w:val="0"/>
      <w:divBdr>
        <w:top w:val="none" w:sz="0" w:space="0" w:color="auto"/>
        <w:left w:val="none" w:sz="0" w:space="0" w:color="auto"/>
        <w:bottom w:val="none" w:sz="0" w:space="0" w:color="auto"/>
        <w:right w:val="none" w:sz="0" w:space="0" w:color="auto"/>
      </w:divBdr>
      <w:divsChild>
        <w:div w:id="788011607">
          <w:marLeft w:val="0"/>
          <w:marRight w:val="0"/>
          <w:marTop w:val="0"/>
          <w:marBottom w:val="0"/>
          <w:divBdr>
            <w:top w:val="none" w:sz="0" w:space="0" w:color="auto"/>
            <w:left w:val="none" w:sz="0" w:space="0" w:color="auto"/>
            <w:bottom w:val="none" w:sz="0" w:space="0" w:color="auto"/>
            <w:right w:val="none" w:sz="0" w:space="0" w:color="auto"/>
          </w:divBdr>
          <w:divsChild>
            <w:div w:id="557864497">
              <w:marLeft w:val="0"/>
              <w:marRight w:val="0"/>
              <w:marTop w:val="0"/>
              <w:marBottom w:val="0"/>
              <w:divBdr>
                <w:top w:val="none" w:sz="0" w:space="0" w:color="auto"/>
                <w:left w:val="single" w:sz="6" w:space="0" w:color="E2E2E2"/>
                <w:bottom w:val="none" w:sz="0" w:space="0" w:color="auto"/>
                <w:right w:val="single" w:sz="6" w:space="0" w:color="E2E2E2"/>
              </w:divBdr>
              <w:divsChild>
                <w:div w:id="151991831">
                  <w:marLeft w:val="0"/>
                  <w:marRight w:val="0"/>
                  <w:marTop w:val="0"/>
                  <w:marBottom w:val="0"/>
                  <w:divBdr>
                    <w:top w:val="none" w:sz="0" w:space="0" w:color="auto"/>
                    <w:left w:val="none" w:sz="0" w:space="0" w:color="auto"/>
                    <w:bottom w:val="none" w:sz="0" w:space="0" w:color="auto"/>
                    <w:right w:val="none" w:sz="0" w:space="0" w:color="auto"/>
                  </w:divBdr>
                  <w:divsChild>
                    <w:div w:id="12059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345.htm" TargetMode="External"/><Relationship Id="rId13" Type="http://schemas.openxmlformats.org/officeDocument/2006/relationships/image" Target="media/image3.emf"/><Relationship Id="rId18" Type="http://schemas.openxmlformats.org/officeDocument/2006/relationships/oleObject" Target="embeddings/Microsoft_Office_Excel_97-2003_Worksheet3.xls"/><Relationship Id="rId3" Type="http://schemas.openxmlformats.org/officeDocument/2006/relationships/styles" Target="styles.xml"/><Relationship Id="rId7" Type="http://schemas.openxmlformats.org/officeDocument/2006/relationships/hyperlink" Target="http://www.bls.gov/oco/ocos117.htm" TargetMode="External"/><Relationship Id="rId12" Type="http://schemas.openxmlformats.org/officeDocument/2006/relationships/oleObject" Target="embeddings/Microsoft_Office_Excel_97-2003_Worksheet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bls.gov/oco/oco2001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bls.gov/oco/oco20016.htm" TargetMode="External"/><Relationship Id="rId10" Type="http://schemas.openxmlformats.org/officeDocument/2006/relationships/hyperlink" Target="http://www.bls.gov/oco/ocos14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co/ocos346.htm" TargetMode="External"/><Relationship Id="rId14" Type="http://schemas.openxmlformats.org/officeDocument/2006/relationships/oleObject" Target="embeddings/Microsoft_Office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8985-65BC-40BE-A219-E8EEDB5A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10</cp:revision>
  <dcterms:created xsi:type="dcterms:W3CDTF">2011-12-07T18:59:00Z</dcterms:created>
  <dcterms:modified xsi:type="dcterms:W3CDTF">2012-05-08T15:28:00Z</dcterms:modified>
</cp:coreProperties>
</file>